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7C" w:rsidRPr="00CF6731" w:rsidRDefault="00E5227C" w:rsidP="00E5227C">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CF6731">
        <w:rPr>
          <w:rFonts w:ascii="Times New Roman" w:hAnsi="Times New Roman" w:cs="Times New Roman"/>
          <w:b/>
          <w:sz w:val="28"/>
          <w:szCs w:val="28"/>
        </w:rPr>
        <w:t>РОССИЙСКАЯ ФЕДЕРАЦИЯ</w:t>
      </w:r>
    </w:p>
    <w:p w:rsidR="00E5227C" w:rsidRPr="00CF6731" w:rsidRDefault="00E5227C" w:rsidP="00E5227C">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CF6731">
        <w:rPr>
          <w:rFonts w:ascii="Times New Roman" w:hAnsi="Times New Roman" w:cs="Times New Roman"/>
          <w:b/>
          <w:sz w:val="28"/>
          <w:szCs w:val="28"/>
        </w:rPr>
        <w:t>ИВАНОВСКАЯ ОБЛАСТЬ</w:t>
      </w:r>
    </w:p>
    <w:p w:rsidR="00E5227C" w:rsidRPr="00CF6731" w:rsidRDefault="00E5227C" w:rsidP="00E5227C">
      <w:pPr>
        <w:overflowPunct w:val="0"/>
        <w:autoSpaceDE w:val="0"/>
        <w:autoSpaceDN w:val="0"/>
        <w:adjustRightInd w:val="0"/>
        <w:spacing w:after="0" w:line="240" w:lineRule="auto"/>
        <w:jc w:val="center"/>
        <w:textAlignment w:val="baseline"/>
        <w:rPr>
          <w:rFonts w:ascii="Times New Roman" w:eastAsia="Batang" w:hAnsi="Times New Roman" w:cs="Times New Roman"/>
          <w:b/>
          <w:bCs/>
          <w:sz w:val="28"/>
          <w:szCs w:val="28"/>
        </w:rPr>
      </w:pPr>
      <w:r w:rsidRPr="00CF6731">
        <w:rPr>
          <w:rFonts w:ascii="Times New Roman" w:eastAsia="Batang" w:hAnsi="Times New Roman" w:cs="Times New Roman"/>
          <w:b/>
          <w:bCs/>
          <w:sz w:val="28"/>
          <w:szCs w:val="28"/>
        </w:rPr>
        <w:t xml:space="preserve">СОВЕТ ЛЕЖНЕВСКОГО МУНИЦИПАЛЬНОГО РАЙОНА </w:t>
      </w:r>
    </w:p>
    <w:p w:rsidR="00E5227C" w:rsidRPr="00CF6731" w:rsidRDefault="002628AF" w:rsidP="00E5227C">
      <w:pPr>
        <w:overflowPunct w:val="0"/>
        <w:autoSpaceDE w:val="0"/>
        <w:autoSpaceDN w:val="0"/>
        <w:adjustRightInd w:val="0"/>
        <w:spacing w:after="0" w:line="240" w:lineRule="auto"/>
        <w:jc w:val="center"/>
        <w:textAlignment w:val="baseline"/>
        <w:rPr>
          <w:rFonts w:ascii="Times New Roman" w:eastAsia="Batang" w:hAnsi="Times New Roman" w:cs="Times New Roman"/>
          <w:b/>
          <w:bCs/>
          <w:sz w:val="28"/>
          <w:szCs w:val="28"/>
        </w:rPr>
      </w:pPr>
      <w:r w:rsidRPr="00CF6731">
        <w:rPr>
          <w:rFonts w:ascii="Times New Roman" w:eastAsia="Batang" w:hAnsi="Times New Roman" w:cs="Times New Roman"/>
          <w:b/>
          <w:bCs/>
          <w:sz w:val="28"/>
          <w:szCs w:val="28"/>
        </w:rPr>
        <w:t>(Третьего созыва)</w:t>
      </w:r>
    </w:p>
    <w:p w:rsidR="00E5227C" w:rsidRPr="00CF6731" w:rsidRDefault="00E5227C" w:rsidP="00E5227C">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CF6731">
        <w:rPr>
          <w:rFonts w:ascii="Times New Roman" w:eastAsia="Batang" w:hAnsi="Times New Roman" w:cs="Times New Roman"/>
          <w:b/>
          <w:bCs/>
          <w:sz w:val="28"/>
          <w:szCs w:val="28"/>
        </w:rPr>
        <w:t>РЕШЕНИЕ</w:t>
      </w:r>
    </w:p>
    <w:p w:rsidR="00E5227C" w:rsidRPr="00CF6731" w:rsidRDefault="00E5227C" w:rsidP="00E5227C">
      <w:pPr>
        <w:overflowPunct w:val="0"/>
        <w:autoSpaceDE w:val="0"/>
        <w:autoSpaceDN w:val="0"/>
        <w:adjustRightInd w:val="0"/>
        <w:spacing w:after="0" w:line="240" w:lineRule="auto"/>
        <w:textAlignment w:val="baseline"/>
        <w:rPr>
          <w:rFonts w:ascii="Times New Roman" w:hAnsi="Times New Roman" w:cs="Times New Roman"/>
          <w:b/>
          <w:bCs/>
          <w:spacing w:val="20"/>
          <w:sz w:val="28"/>
          <w:szCs w:val="28"/>
        </w:rPr>
      </w:pPr>
      <w:r w:rsidRPr="00CF6731">
        <w:rPr>
          <w:rFonts w:ascii="Times New Roman" w:hAnsi="Times New Roman" w:cs="Times New Roman"/>
          <w:b/>
          <w:bCs/>
          <w:spacing w:val="20"/>
          <w:sz w:val="28"/>
          <w:szCs w:val="28"/>
        </w:rPr>
        <w:t xml:space="preserve">                                       </w:t>
      </w:r>
    </w:p>
    <w:p w:rsidR="00E5227C" w:rsidRPr="00CF6731" w:rsidRDefault="005A5228" w:rsidP="00E5227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от  </w:t>
      </w:r>
      <w:r w:rsidR="00C17FA8">
        <w:rPr>
          <w:rFonts w:ascii="Times New Roman" w:hAnsi="Times New Roman" w:cs="Times New Roman"/>
          <w:sz w:val="28"/>
          <w:szCs w:val="28"/>
        </w:rPr>
        <w:t>06.06.2019</w:t>
      </w:r>
      <w:r w:rsidR="00E5227C" w:rsidRPr="00CF6731">
        <w:rPr>
          <w:rFonts w:ascii="Times New Roman" w:hAnsi="Times New Roman" w:cs="Times New Roman"/>
          <w:sz w:val="28"/>
          <w:szCs w:val="28"/>
        </w:rPr>
        <w:tab/>
      </w:r>
      <w:r w:rsidR="00E5227C" w:rsidRPr="00CF6731">
        <w:rPr>
          <w:rFonts w:ascii="Times New Roman" w:hAnsi="Times New Roman" w:cs="Times New Roman"/>
          <w:sz w:val="28"/>
          <w:szCs w:val="28"/>
        </w:rPr>
        <w:tab/>
      </w:r>
      <w:r w:rsidR="00E5227C" w:rsidRPr="00CF6731">
        <w:rPr>
          <w:rFonts w:ascii="Times New Roman" w:hAnsi="Times New Roman" w:cs="Times New Roman"/>
          <w:sz w:val="28"/>
          <w:szCs w:val="28"/>
        </w:rPr>
        <w:tab/>
        <w:t xml:space="preserve">                                 </w:t>
      </w:r>
      <w:r w:rsidR="00E5227C" w:rsidRPr="00CF6731">
        <w:rPr>
          <w:rFonts w:ascii="Times New Roman" w:hAnsi="Times New Roman" w:cs="Times New Roman"/>
          <w:sz w:val="28"/>
          <w:szCs w:val="28"/>
        </w:rPr>
        <w:tab/>
        <w:t xml:space="preserve">№ </w:t>
      </w:r>
      <w:r w:rsidR="00C17FA8">
        <w:rPr>
          <w:rFonts w:ascii="Times New Roman" w:hAnsi="Times New Roman" w:cs="Times New Roman"/>
          <w:sz w:val="28"/>
          <w:szCs w:val="28"/>
        </w:rPr>
        <w:t>28</w:t>
      </w:r>
    </w:p>
    <w:p w:rsidR="00E5227C" w:rsidRPr="00CF6731" w:rsidRDefault="00E5227C" w:rsidP="003F426D">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CF6731">
        <w:rPr>
          <w:rFonts w:ascii="Times New Roman" w:hAnsi="Times New Roman" w:cs="Times New Roman"/>
          <w:b/>
          <w:bCs/>
          <w:sz w:val="28"/>
          <w:szCs w:val="28"/>
        </w:rPr>
        <w:t>О внесении изменений в Решение Совета Лежневского муниципального района Ивановской области от 26.11.2008  №  60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муниципальной собственности Лежневского муниципального района Ивановской области»</w:t>
      </w:r>
    </w:p>
    <w:p w:rsidR="00E5227C" w:rsidRPr="00CF6731" w:rsidRDefault="00E5227C" w:rsidP="00E5227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CF6731">
        <w:rPr>
          <w:rFonts w:ascii="Times New Roman" w:hAnsi="Times New Roman" w:cs="Times New Roman"/>
          <w:sz w:val="28"/>
          <w:szCs w:val="28"/>
        </w:rPr>
        <w:t xml:space="preserve">           </w:t>
      </w:r>
      <w:r w:rsidR="009C14D3" w:rsidRPr="00CF6731">
        <w:rPr>
          <w:rFonts w:ascii="Times New Roman" w:hAnsi="Times New Roman" w:cs="Times New Roman"/>
          <w:sz w:val="28"/>
          <w:szCs w:val="28"/>
        </w:rPr>
        <w:t>В целях приведения правовых актов Лежневского муниципального района  в соответствие с действующим законодательством</w:t>
      </w:r>
      <w:r w:rsidRPr="00CF6731">
        <w:rPr>
          <w:rFonts w:ascii="Times New Roman" w:hAnsi="Times New Roman" w:cs="Times New Roman"/>
          <w:sz w:val="28"/>
          <w:szCs w:val="28"/>
        </w:rPr>
        <w:t>,</w:t>
      </w:r>
      <w:r w:rsidR="009C14D3" w:rsidRPr="00CF6731">
        <w:rPr>
          <w:rFonts w:ascii="Times New Roman" w:hAnsi="Times New Roman" w:cs="Times New Roman"/>
          <w:sz w:val="28"/>
          <w:szCs w:val="28"/>
        </w:rPr>
        <w:t xml:space="preserve"> принимая во внимание Протест прокуратуры</w:t>
      </w:r>
      <w:r w:rsidR="007B6846" w:rsidRPr="00CF6731">
        <w:rPr>
          <w:rFonts w:ascii="Times New Roman" w:hAnsi="Times New Roman" w:cs="Times New Roman"/>
          <w:sz w:val="28"/>
          <w:szCs w:val="28"/>
        </w:rPr>
        <w:t xml:space="preserve"> Лежневского района Ивановской области</w:t>
      </w:r>
      <w:r w:rsidR="000558E4" w:rsidRPr="00CF6731">
        <w:rPr>
          <w:rFonts w:ascii="Times New Roman" w:hAnsi="Times New Roman" w:cs="Times New Roman"/>
          <w:sz w:val="28"/>
          <w:szCs w:val="28"/>
        </w:rPr>
        <w:t xml:space="preserve"> от </w:t>
      </w:r>
      <w:r w:rsidR="007B6846" w:rsidRPr="00CF6731">
        <w:rPr>
          <w:rFonts w:ascii="Times New Roman" w:hAnsi="Times New Roman" w:cs="Times New Roman"/>
          <w:sz w:val="28"/>
          <w:szCs w:val="28"/>
        </w:rPr>
        <w:t>06</w:t>
      </w:r>
      <w:r w:rsidR="000558E4" w:rsidRPr="00CF6731">
        <w:rPr>
          <w:rFonts w:ascii="Times New Roman" w:hAnsi="Times New Roman" w:cs="Times New Roman"/>
          <w:sz w:val="28"/>
          <w:szCs w:val="28"/>
        </w:rPr>
        <w:t>.0</w:t>
      </w:r>
      <w:r w:rsidR="007B6846" w:rsidRPr="00CF6731">
        <w:rPr>
          <w:rFonts w:ascii="Times New Roman" w:hAnsi="Times New Roman" w:cs="Times New Roman"/>
          <w:sz w:val="28"/>
          <w:szCs w:val="28"/>
        </w:rPr>
        <w:t>5.2019 № 02-04-16-</w:t>
      </w:r>
      <w:r w:rsidR="000558E4" w:rsidRPr="00CF6731">
        <w:rPr>
          <w:rFonts w:ascii="Times New Roman" w:hAnsi="Times New Roman" w:cs="Times New Roman"/>
          <w:sz w:val="28"/>
          <w:szCs w:val="28"/>
        </w:rPr>
        <w:t>2019</w:t>
      </w:r>
      <w:r w:rsidR="009C14D3" w:rsidRPr="00CF6731">
        <w:rPr>
          <w:rFonts w:ascii="Times New Roman" w:hAnsi="Times New Roman" w:cs="Times New Roman"/>
          <w:sz w:val="28"/>
          <w:szCs w:val="28"/>
        </w:rPr>
        <w:t>,</w:t>
      </w:r>
      <w:r w:rsidRPr="00CF6731">
        <w:rPr>
          <w:rFonts w:ascii="Times New Roman" w:hAnsi="Times New Roman" w:cs="Times New Roman"/>
          <w:sz w:val="28"/>
          <w:szCs w:val="28"/>
        </w:rPr>
        <w:t xml:space="preserve">  Совет Лежневского муниципального района Ивановской области решил:</w:t>
      </w:r>
    </w:p>
    <w:p w:rsidR="00A920AA" w:rsidRPr="00CF6731" w:rsidRDefault="00E5227C" w:rsidP="00986A13">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CF6731">
        <w:rPr>
          <w:rFonts w:ascii="Times New Roman" w:hAnsi="Times New Roman" w:cs="Times New Roman"/>
          <w:sz w:val="28"/>
          <w:szCs w:val="28"/>
        </w:rPr>
        <w:t xml:space="preserve">        </w:t>
      </w:r>
      <w:r w:rsidR="009C14D3" w:rsidRPr="00CF6731">
        <w:rPr>
          <w:rFonts w:ascii="Times New Roman" w:hAnsi="Times New Roman" w:cs="Times New Roman"/>
          <w:sz w:val="28"/>
          <w:szCs w:val="28"/>
        </w:rPr>
        <w:t xml:space="preserve">   </w:t>
      </w:r>
      <w:r w:rsidRPr="00CF6731">
        <w:rPr>
          <w:rFonts w:ascii="Times New Roman" w:hAnsi="Times New Roman" w:cs="Times New Roman"/>
          <w:sz w:val="28"/>
          <w:szCs w:val="28"/>
        </w:rPr>
        <w:t xml:space="preserve">1. Внести в </w:t>
      </w:r>
      <w:r w:rsidR="00986A13" w:rsidRPr="00CF6731">
        <w:rPr>
          <w:rFonts w:ascii="Times New Roman" w:hAnsi="Times New Roman" w:cs="Times New Roman"/>
          <w:sz w:val="28"/>
          <w:szCs w:val="28"/>
        </w:rPr>
        <w:t xml:space="preserve">Решение Совета Лежневского муниципального района от 26.11.2008 № 60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w:t>
      </w:r>
      <w:r w:rsidR="00403F3A" w:rsidRPr="00CF6731">
        <w:rPr>
          <w:rFonts w:ascii="Times New Roman" w:hAnsi="Times New Roman" w:cs="Times New Roman"/>
          <w:sz w:val="28"/>
          <w:szCs w:val="28"/>
        </w:rPr>
        <w:t xml:space="preserve">муниципальной </w:t>
      </w:r>
      <w:r w:rsidR="00986A13" w:rsidRPr="00CF6731">
        <w:rPr>
          <w:rFonts w:ascii="Times New Roman" w:hAnsi="Times New Roman" w:cs="Times New Roman"/>
          <w:sz w:val="28"/>
          <w:szCs w:val="28"/>
        </w:rPr>
        <w:t>собственности Лежневского муниципального района Ивановской области»</w:t>
      </w:r>
      <w:r w:rsidR="00941C1D" w:rsidRPr="00CF6731">
        <w:rPr>
          <w:rFonts w:ascii="Times New Roman" w:hAnsi="Times New Roman" w:cs="Times New Roman"/>
          <w:sz w:val="28"/>
          <w:szCs w:val="28"/>
        </w:rPr>
        <w:t xml:space="preserve"> (далее – Решение)</w:t>
      </w:r>
      <w:r w:rsidR="00986A13" w:rsidRPr="00CF6731">
        <w:rPr>
          <w:rFonts w:ascii="Times New Roman" w:hAnsi="Times New Roman" w:cs="Times New Roman"/>
          <w:sz w:val="28"/>
          <w:szCs w:val="28"/>
        </w:rPr>
        <w:t xml:space="preserve">  следующие изменения:</w:t>
      </w:r>
      <w:r w:rsidR="00941C1D" w:rsidRPr="00CF6731">
        <w:rPr>
          <w:rFonts w:ascii="Times New Roman" w:hAnsi="Times New Roman" w:cs="Times New Roman"/>
          <w:sz w:val="28"/>
          <w:szCs w:val="28"/>
        </w:rPr>
        <w:t xml:space="preserve">           </w:t>
      </w:r>
    </w:p>
    <w:p w:rsidR="00E5227C" w:rsidRDefault="00A920AA" w:rsidP="00986A13">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CF6731">
        <w:rPr>
          <w:rFonts w:ascii="Times New Roman" w:hAnsi="Times New Roman" w:cs="Times New Roman"/>
          <w:sz w:val="28"/>
          <w:szCs w:val="28"/>
        </w:rPr>
        <w:t xml:space="preserve">           </w:t>
      </w:r>
      <w:r w:rsidR="00941C1D" w:rsidRPr="00CF6731">
        <w:rPr>
          <w:rFonts w:ascii="Times New Roman" w:hAnsi="Times New Roman" w:cs="Times New Roman"/>
          <w:sz w:val="28"/>
          <w:szCs w:val="28"/>
        </w:rPr>
        <w:t xml:space="preserve"> - в наименова</w:t>
      </w:r>
      <w:r w:rsidRPr="00CF6731">
        <w:rPr>
          <w:rFonts w:ascii="Times New Roman" w:hAnsi="Times New Roman" w:cs="Times New Roman"/>
          <w:sz w:val="28"/>
          <w:szCs w:val="28"/>
        </w:rPr>
        <w:t>нии  Ре</w:t>
      </w:r>
      <w:r w:rsidR="005831DA" w:rsidRPr="00CF6731">
        <w:rPr>
          <w:rFonts w:ascii="Times New Roman" w:hAnsi="Times New Roman" w:cs="Times New Roman"/>
          <w:sz w:val="28"/>
          <w:szCs w:val="28"/>
        </w:rPr>
        <w:t>ш</w:t>
      </w:r>
      <w:r w:rsidRPr="00CF6731">
        <w:rPr>
          <w:rFonts w:ascii="Times New Roman" w:hAnsi="Times New Roman" w:cs="Times New Roman"/>
          <w:sz w:val="28"/>
          <w:szCs w:val="28"/>
        </w:rPr>
        <w:t>ения исключить слова:</w:t>
      </w:r>
      <w:r w:rsidR="005831DA" w:rsidRPr="00CF6731">
        <w:rPr>
          <w:rFonts w:ascii="Times New Roman" w:hAnsi="Times New Roman" w:cs="Times New Roman"/>
          <w:sz w:val="28"/>
          <w:szCs w:val="28"/>
        </w:rPr>
        <w:t xml:space="preserve"> «государственная собственность на которые не разграничена, и земельными участками</w:t>
      </w:r>
      <w:proofErr w:type="gramStart"/>
      <w:r w:rsidR="00694AE0">
        <w:rPr>
          <w:rFonts w:ascii="Times New Roman" w:hAnsi="Times New Roman" w:cs="Times New Roman"/>
          <w:sz w:val="28"/>
          <w:szCs w:val="28"/>
        </w:rPr>
        <w:t>,</w:t>
      </w:r>
      <w:r w:rsidR="005831DA" w:rsidRPr="00CF6731">
        <w:rPr>
          <w:rFonts w:ascii="Times New Roman" w:hAnsi="Times New Roman" w:cs="Times New Roman"/>
          <w:sz w:val="28"/>
          <w:szCs w:val="28"/>
        </w:rPr>
        <w:t>»</w:t>
      </w:r>
      <w:proofErr w:type="gramEnd"/>
      <w:r w:rsidR="005831DA" w:rsidRPr="00CF6731">
        <w:rPr>
          <w:rFonts w:ascii="Times New Roman" w:hAnsi="Times New Roman" w:cs="Times New Roman"/>
          <w:sz w:val="28"/>
          <w:szCs w:val="28"/>
        </w:rPr>
        <w:t>;</w:t>
      </w:r>
    </w:p>
    <w:p w:rsidR="006F0001" w:rsidRPr="00CF6731" w:rsidRDefault="006F0001" w:rsidP="00986A13">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 в преамбуле Решения слова «от 28.08.2008» </w:t>
      </w:r>
      <w:proofErr w:type="gramStart"/>
      <w:r>
        <w:rPr>
          <w:rFonts w:ascii="Times New Roman" w:hAnsi="Times New Roman" w:cs="Times New Roman"/>
          <w:sz w:val="28"/>
          <w:szCs w:val="28"/>
        </w:rPr>
        <w:t>заменить на слова</w:t>
      </w:r>
      <w:proofErr w:type="gramEnd"/>
      <w:r>
        <w:rPr>
          <w:rFonts w:ascii="Times New Roman" w:hAnsi="Times New Roman" w:cs="Times New Roman"/>
          <w:sz w:val="28"/>
          <w:szCs w:val="28"/>
        </w:rPr>
        <w:t xml:space="preserve"> «25.08.2008»;</w:t>
      </w:r>
    </w:p>
    <w:p w:rsidR="005831DA" w:rsidRPr="00CF6731" w:rsidRDefault="005831DA" w:rsidP="00986A13">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CF6731">
        <w:rPr>
          <w:rFonts w:ascii="Times New Roman" w:hAnsi="Times New Roman" w:cs="Times New Roman"/>
          <w:sz w:val="28"/>
          <w:szCs w:val="28"/>
        </w:rPr>
        <w:t xml:space="preserve">            - в п. 1 Решения исключить слова:  «государственная собственность на которые не разграничена, и земельными участками</w:t>
      </w:r>
      <w:proofErr w:type="gramStart"/>
      <w:r w:rsidR="00694AE0">
        <w:rPr>
          <w:rFonts w:ascii="Times New Roman" w:hAnsi="Times New Roman" w:cs="Times New Roman"/>
          <w:sz w:val="28"/>
          <w:szCs w:val="28"/>
        </w:rPr>
        <w:t>,</w:t>
      </w:r>
      <w:r w:rsidRPr="00CF6731">
        <w:rPr>
          <w:rFonts w:ascii="Times New Roman" w:hAnsi="Times New Roman" w:cs="Times New Roman"/>
          <w:sz w:val="28"/>
          <w:szCs w:val="28"/>
        </w:rPr>
        <w:t>»</w:t>
      </w:r>
      <w:proofErr w:type="gramEnd"/>
      <w:r w:rsidR="006F0001">
        <w:rPr>
          <w:rFonts w:ascii="Times New Roman" w:hAnsi="Times New Roman" w:cs="Times New Roman"/>
          <w:sz w:val="28"/>
          <w:szCs w:val="28"/>
        </w:rPr>
        <w:t>.</w:t>
      </w:r>
    </w:p>
    <w:p w:rsidR="00217190" w:rsidRDefault="005831DA" w:rsidP="003F426D">
      <w:pPr>
        <w:overflowPunct w:val="0"/>
        <w:autoSpaceDE w:val="0"/>
        <w:autoSpaceDN w:val="0"/>
        <w:adjustRightInd w:val="0"/>
        <w:spacing w:after="0" w:line="240" w:lineRule="auto"/>
        <w:jc w:val="both"/>
        <w:textAlignment w:val="baseline"/>
        <w:rPr>
          <w:rFonts w:ascii="Times New Roman" w:hAnsi="Times New Roman" w:cs="Times New Roman"/>
          <w:bCs/>
          <w:sz w:val="28"/>
          <w:szCs w:val="28"/>
        </w:rPr>
      </w:pPr>
      <w:r w:rsidRPr="00CF6731">
        <w:rPr>
          <w:rFonts w:ascii="Times New Roman" w:hAnsi="Times New Roman" w:cs="Times New Roman"/>
          <w:sz w:val="28"/>
          <w:szCs w:val="28"/>
        </w:rPr>
        <w:t xml:space="preserve">             </w:t>
      </w:r>
      <w:r w:rsidR="00642ACD" w:rsidRPr="00CF6731">
        <w:rPr>
          <w:rFonts w:ascii="Times New Roman" w:hAnsi="Times New Roman" w:cs="Times New Roman"/>
          <w:bCs/>
          <w:sz w:val="28"/>
          <w:szCs w:val="28"/>
        </w:rPr>
        <w:t xml:space="preserve">2.  </w:t>
      </w:r>
      <w:proofErr w:type="gramStart"/>
      <w:r w:rsidR="00642ACD" w:rsidRPr="00CF6731">
        <w:rPr>
          <w:rFonts w:ascii="Times New Roman" w:hAnsi="Times New Roman" w:cs="Times New Roman"/>
          <w:bCs/>
          <w:sz w:val="28"/>
          <w:szCs w:val="28"/>
        </w:rPr>
        <w:t xml:space="preserve">Порядок определения размера арендной платы, порядок, условия и сроки внесения арендной </w:t>
      </w:r>
      <w:r w:rsidR="00310931" w:rsidRPr="00CF6731">
        <w:rPr>
          <w:rFonts w:ascii="Times New Roman" w:hAnsi="Times New Roman" w:cs="Times New Roman"/>
          <w:bCs/>
          <w:sz w:val="28"/>
          <w:szCs w:val="28"/>
        </w:rPr>
        <w:t>платы за пользование земельными участками, государственная собственность на которые не разграничена, и земельными участками, находящимися в муниципальной собственности Лежневского муниципального района</w:t>
      </w:r>
      <w:r w:rsidR="003F426D" w:rsidRPr="00CF6731">
        <w:rPr>
          <w:rFonts w:ascii="Times New Roman" w:hAnsi="Times New Roman" w:cs="Times New Roman"/>
          <w:bCs/>
          <w:sz w:val="28"/>
          <w:szCs w:val="28"/>
        </w:rPr>
        <w:t xml:space="preserve"> Ивановской области, предоставляемыми в аренду без проведения торгов (конкурсов, аукционов), утвержденн</w:t>
      </w:r>
      <w:r w:rsidR="00CF6731" w:rsidRPr="00CF6731">
        <w:rPr>
          <w:rFonts w:ascii="Times New Roman" w:hAnsi="Times New Roman" w:cs="Times New Roman"/>
          <w:bCs/>
          <w:sz w:val="28"/>
          <w:szCs w:val="28"/>
        </w:rPr>
        <w:t>ый</w:t>
      </w:r>
      <w:r w:rsidR="003F426D" w:rsidRPr="00CF6731">
        <w:rPr>
          <w:rFonts w:ascii="Times New Roman" w:hAnsi="Times New Roman" w:cs="Times New Roman"/>
          <w:bCs/>
          <w:sz w:val="28"/>
          <w:szCs w:val="28"/>
        </w:rPr>
        <w:t xml:space="preserve">  Решением Совета Лежневского муниципального района от 26.11.2008 № 60 «Об арендной плате за пользование земельными участками, государственная собственность</w:t>
      </w:r>
      <w:proofErr w:type="gramEnd"/>
      <w:r w:rsidR="003F426D" w:rsidRPr="00CF6731">
        <w:rPr>
          <w:rFonts w:ascii="Times New Roman" w:hAnsi="Times New Roman" w:cs="Times New Roman"/>
          <w:bCs/>
          <w:sz w:val="28"/>
          <w:szCs w:val="28"/>
        </w:rPr>
        <w:t xml:space="preserve"> на которые не </w:t>
      </w:r>
      <w:proofErr w:type="gramStart"/>
      <w:r w:rsidR="003F426D" w:rsidRPr="00CF6731">
        <w:rPr>
          <w:rFonts w:ascii="Times New Roman" w:hAnsi="Times New Roman" w:cs="Times New Roman"/>
          <w:bCs/>
          <w:sz w:val="28"/>
          <w:szCs w:val="28"/>
        </w:rPr>
        <w:t>разграничена</w:t>
      </w:r>
      <w:proofErr w:type="gramEnd"/>
      <w:r w:rsidR="003F426D" w:rsidRPr="00CF6731">
        <w:rPr>
          <w:rFonts w:ascii="Times New Roman" w:hAnsi="Times New Roman" w:cs="Times New Roman"/>
          <w:bCs/>
          <w:sz w:val="28"/>
          <w:szCs w:val="28"/>
        </w:rPr>
        <w:t>, и земельными участками, находящимися в муниципальной собственности Лежневского муниципального района Ивановской области»</w:t>
      </w:r>
      <w:r w:rsidR="00CF6731" w:rsidRPr="00CF6731">
        <w:rPr>
          <w:rFonts w:ascii="Times New Roman" w:hAnsi="Times New Roman" w:cs="Times New Roman"/>
          <w:bCs/>
          <w:sz w:val="28"/>
          <w:szCs w:val="28"/>
        </w:rPr>
        <w:t xml:space="preserve"> (далее – Порядок)</w:t>
      </w:r>
      <w:r w:rsidR="003F426D" w:rsidRPr="00CF6731">
        <w:rPr>
          <w:rFonts w:ascii="Times New Roman" w:hAnsi="Times New Roman" w:cs="Times New Roman"/>
          <w:bCs/>
          <w:sz w:val="28"/>
          <w:szCs w:val="28"/>
        </w:rPr>
        <w:t xml:space="preserve">  </w:t>
      </w:r>
      <w:r w:rsidR="00694AE0">
        <w:rPr>
          <w:rFonts w:ascii="Times New Roman" w:hAnsi="Times New Roman" w:cs="Times New Roman"/>
          <w:bCs/>
          <w:sz w:val="28"/>
          <w:szCs w:val="28"/>
        </w:rPr>
        <w:t>изложить в новой редакции:</w:t>
      </w:r>
      <w:r w:rsidR="006F0001">
        <w:rPr>
          <w:rFonts w:ascii="Times New Roman" w:hAnsi="Times New Roman" w:cs="Times New Roman"/>
          <w:bCs/>
          <w:sz w:val="28"/>
          <w:szCs w:val="28"/>
        </w:rPr>
        <w:t xml:space="preserve"> </w:t>
      </w:r>
    </w:p>
    <w:p w:rsidR="003F426D" w:rsidRPr="00217190" w:rsidRDefault="006F0001" w:rsidP="00217190">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Pr>
          <w:rFonts w:ascii="Times New Roman" w:hAnsi="Times New Roman" w:cs="Times New Roman"/>
          <w:bCs/>
          <w:sz w:val="28"/>
          <w:szCs w:val="28"/>
        </w:rPr>
        <w:t xml:space="preserve">« </w:t>
      </w:r>
      <w:r w:rsidRPr="00217190">
        <w:rPr>
          <w:rFonts w:ascii="Times New Roman" w:hAnsi="Times New Roman" w:cs="Times New Roman"/>
          <w:b/>
          <w:bCs/>
          <w:sz w:val="28"/>
          <w:szCs w:val="28"/>
        </w:rPr>
        <w:t xml:space="preserve">Порядок определения арендной платы, условия и сроки внесения арендной платы за пользование земельными участками, находящимися </w:t>
      </w:r>
      <w:r w:rsidRPr="00217190">
        <w:rPr>
          <w:rFonts w:ascii="Times New Roman" w:hAnsi="Times New Roman" w:cs="Times New Roman"/>
          <w:b/>
          <w:bCs/>
          <w:sz w:val="28"/>
          <w:szCs w:val="28"/>
        </w:rPr>
        <w:lastRenderedPageBreak/>
        <w:t>в муниципальной собственности Лежневского муниципального района, предоставляемыми  в аренду без проведения торгов.</w:t>
      </w:r>
    </w:p>
    <w:p w:rsidR="00D10EDF" w:rsidRDefault="00D10EDF" w:rsidP="00D10E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устанавливает порядок определения размера арендной платы за предоставленные в аренду без проведения торгов земельные участки, находящиеся в собственности Лежневского муниципального района (далее - земельные участки), если иное не установлено Земельным </w:t>
      </w:r>
      <w:hyperlink r:id="rId6"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другими федеральными законами.</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Размер арендной платы за земельные участки, указанные в </w:t>
      </w:r>
      <w:hyperlink w:anchor="Par0"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Порядка, устанавливается на основе </w:t>
      </w:r>
      <w:hyperlink r:id="rId7" w:history="1">
        <w:r>
          <w:rPr>
            <w:rFonts w:ascii="Times New Roman" w:hAnsi="Times New Roman" w:cs="Times New Roman"/>
            <w:color w:val="0000FF"/>
            <w:sz w:val="28"/>
            <w:szCs w:val="28"/>
          </w:rPr>
          <w:t>Методики</w:t>
        </w:r>
      </w:hyperlink>
      <w:r>
        <w:rPr>
          <w:rFonts w:ascii="Times New Roman" w:hAnsi="Times New Roman" w:cs="Times New Roman"/>
          <w:sz w:val="28"/>
          <w:szCs w:val="28"/>
        </w:rPr>
        <w:t xml:space="preserve"> расчета арендной платы за предоставленные в аренду без торгов земельные участки, находящиеся в собственности Лежневского муниципального района, являющейся Приложением к настоящему Порядку (далее - Методика), с учетом </w:t>
      </w:r>
      <w:hyperlink w:anchor="Par13" w:history="1">
        <w:r>
          <w:rPr>
            <w:rFonts w:ascii="Times New Roman" w:hAnsi="Times New Roman" w:cs="Times New Roman"/>
            <w:color w:val="0000FF"/>
            <w:sz w:val="28"/>
            <w:szCs w:val="28"/>
          </w:rPr>
          <w:t>пунктов 5</w:t>
        </w:r>
      </w:hyperlink>
      <w:r>
        <w:rPr>
          <w:rFonts w:ascii="Times New Roman" w:hAnsi="Times New Roman" w:cs="Times New Roman"/>
          <w:sz w:val="28"/>
          <w:szCs w:val="28"/>
        </w:rPr>
        <w:t xml:space="preserve"> - </w:t>
      </w:r>
      <w:hyperlink w:anchor="Par20"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w:t>
      </w:r>
      <w:hyperlink w:anchor="Par24"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и </w:t>
      </w:r>
      <w:hyperlink w:anchor="Par25"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настоящего Порядка.</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Арендная плата устанавливается в отношении предоставленных в аренду без торгов земельных участков, находящихся в собственности Лежнев</w:t>
      </w:r>
      <w:r w:rsidR="00217190">
        <w:rPr>
          <w:rFonts w:ascii="Times New Roman" w:hAnsi="Times New Roman" w:cs="Times New Roman"/>
          <w:sz w:val="28"/>
          <w:szCs w:val="28"/>
        </w:rPr>
        <w:t>с</w:t>
      </w:r>
      <w:r>
        <w:rPr>
          <w:rFonts w:ascii="Times New Roman" w:hAnsi="Times New Roman" w:cs="Times New Roman"/>
          <w:sz w:val="28"/>
          <w:szCs w:val="28"/>
        </w:rPr>
        <w:t>кого муниципального района (далее - земельные участки, находящиеся в собственности Лежневского муниципального района), занятых жилищным фондом, гаражами и предоставленных для ведения личного подсобного хозяйства, для садоводства, огородничества или животноводства, а также выделенных для жилищного строительства:</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размере 10 копеек за 1 кв. м в год для следующих лиц:</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Героев Советского Союза, Героев Российской Федерации, полных кавалеров ордена Славы;</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инвалидов;</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ветеранов Великой Отечественной войны, ветеранов боевых действий, а также приравненных к ним лиц;</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физических лиц, имеющих право на получение социальной поддержки в соответствии с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с федеральными законами от 26.11.1998 </w:t>
      </w:r>
      <w:hyperlink r:id="rId9" w:history="1">
        <w:r>
          <w:rPr>
            <w:rFonts w:ascii="Times New Roman" w:hAnsi="Times New Roman" w:cs="Times New Roman"/>
            <w:color w:val="0000FF"/>
            <w:sz w:val="28"/>
            <w:szCs w:val="28"/>
          </w:rPr>
          <w:t>N 175-ФЗ</w:t>
        </w:r>
      </w:hyperlink>
      <w:r>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w:t>
      </w:r>
      <w:proofErr w:type="gramEnd"/>
      <w:r>
        <w:rPr>
          <w:rFonts w:ascii="Times New Roman" w:hAnsi="Times New Roman" w:cs="Times New Roman"/>
          <w:sz w:val="28"/>
          <w:szCs w:val="28"/>
        </w:rPr>
        <w:t xml:space="preserve"> реку </w:t>
      </w:r>
      <w:proofErr w:type="spellStart"/>
      <w:r>
        <w:rPr>
          <w:rFonts w:ascii="Times New Roman" w:hAnsi="Times New Roman" w:cs="Times New Roman"/>
          <w:sz w:val="28"/>
          <w:szCs w:val="28"/>
        </w:rPr>
        <w:t>Теча</w:t>
      </w:r>
      <w:proofErr w:type="spellEnd"/>
      <w:r>
        <w:rPr>
          <w:rFonts w:ascii="Times New Roman" w:hAnsi="Times New Roman" w:cs="Times New Roman"/>
          <w:sz w:val="28"/>
          <w:szCs w:val="28"/>
        </w:rPr>
        <w:t xml:space="preserve">", от 10.01.2002 </w:t>
      </w:r>
      <w:hyperlink r:id="rId10" w:history="1">
        <w:r>
          <w:rPr>
            <w:rFonts w:ascii="Times New Roman" w:hAnsi="Times New Roman" w:cs="Times New Roman"/>
            <w:color w:val="0000FF"/>
            <w:sz w:val="28"/>
            <w:szCs w:val="28"/>
          </w:rPr>
          <w:t>N 2-ФЗ</w:t>
        </w:r>
      </w:hyperlink>
      <w:r>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9"/>
      <w:bookmarkEnd w:id="1"/>
      <w:r>
        <w:rPr>
          <w:rFonts w:ascii="Times New Roman" w:hAnsi="Times New Roman" w:cs="Times New Roman"/>
          <w:sz w:val="28"/>
          <w:szCs w:val="28"/>
        </w:rPr>
        <w:t>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размере 50 (пятидесяти) процентов от арендной платы, рассчитанной в соответствии с Методикой, для пенсионеров, не относящихся к лицам, указанным в </w:t>
      </w:r>
      <w:hyperlink w:anchor="Par4" w:history="1">
        <w:r>
          <w:rPr>
            <w:rFonts w:ascii="Times New Roman" w:hAnsi="Times New Roman" w:cs="Times New Roman"/>
            <w:color w:val="0000FF"/>
            <w:sz w:val="28"/>
            <w:szCs w:val="28"/>
          </w:rPr>
          <w:t>абзацах 2</w:t>
        </w:r>
      </w:hyperlink>
      <w:r>
        <w:rPr>
          <w:rFonts w:ascii="Times New Roman" w:hAnsi="Times New Roman" w:cs="Times New Roman"/>
          <w:sz w:val="28"/>
          <w:szCs w:val="28"/>
        </w:rPr>
        <w:t xml:space="preserve"> - </w:t>
      </w:r>
      <w:hyperlink w:anchor="Par9" w:history="1">
        <w:r>
          <w:rPr>
            <w:rFonts w:ascii="Times New Roman" w:hAnsi="Times New Roman" w:cs="Times New Roman"/>
            <w:color w:val="0000FF"/>
            <w:sz w:val="28"/>
            <w:szCs w:val="28"/>
          </w:rPr>
          <w:t>7 подпункта 1)</w:t>
        </w:r>
      </w:hyperlink>
      <w:r>
        <w:rPr>
          <w:rFonts w:ascii="Times New Roman" w:hAnsi="Times New Roman" w:cs="Times New Roman"/>
          <w:sz w:val="28"/>
          <w:szCs w:val="28"/>
        </w:rPr>
        <w:t xml:space="preserve"> настоящего пункта.</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Данные ставки арендной платы применяются к указанным в настоящем пункте физическим лицам в отношении одного земельного участка каждого вида разрешенного использования, занятого гаражом, предоставленного для ведения личного подсобного хозяйства, для садоводства, огородничества или животноводства (в том числе в составе гаражного, гаражно-строительного, иного потребительского кооператива, садоводческого некоммерческого товарищества, иной аналогичной организации), занятого жилищным фондом, выделенного для жилищного строительства, за исключением случаев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указанных в </w:t>
      </w:r>
      <w:hyperlink w:anchor="Par19" w:history="1">
        <w:r>
          <w:rPr>
            <w:rFonts w:ascii="Times New Roman" w:hAnsi="Times New Roman" w:cs="Times New Roman"/>
            <w:color w:val="0000FF"/>
            <w:sz w:val="28"/>
            <w:szCs w:val="28"/>
          </w:rPr>
          <w:t>пунктах 7</w:t>
        </w:r>
      </w:hyperlink>
      <w:r>
        <w:rPr>
          <w:rFonts w:ascii="Times New Roman" w:hAnsi="Times New Roman" w:cs="Times New Roman"/>
          <w:sz w:val="28"/>
          <w:szCs w:val="28"/>
        </w:rPr>
        <w:t xml:space="preserve">, </w:t>
      </w:r>
      <w:hyperlink w:anchor="Par26"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настоящего Порядка.</w:t>
      </w:r>
      <w:proofErr w:type="gramEnd"/>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Арендная плата за пользование земельными участками, находящимися в собственности Лежневского муниципального района, устанавливается в размере 10 копеек за 1 кв. м в год для юридических лиц, освобожденных от уплаты земельного налога в соответствии со </w:t>
      </w:r>
      <w:hyperlink r:id="rId11" w:history="1">
        <w:r>
          <w:rPr>
            <w:rFonts w:ascii="Times New Roman" w:hAnsi="Times New Roman" w:cs="Times New Roman"/>
            <w:color w:val="0000FF"/>
            <w:sz w:val="28"/>
            <w:szCs w:val="28"/>
          </w:rPr>
          <w:t>статьей 395</w:t>
        </w:r>
      </w:hyperlink>
      <w:r>
        <w:rPr>
          <w:rFonts w:ascii="Times New Roman" w:hAnsi="Times New Roman" w:cs="Times New Roman"/>
          <w:sz w:val="28"/>
          <w:szCs w:val="28"/>
        </w:rPr>
        <w:t xml:space="preserve"> Налогового кодекса Российской Федерации (часть вторая), за исключением случаев, указанных в </w:t>
      </w:r>
      <w:hyperlink w:anchor="Par18" w:history="1">
        <w:r>
          <w:rPr>
            <w:rFonts w:ascii="Times New Roman" w:hAnsi="Times New Roman" w:cs="Times New Roman"/>
            <w:color w:val="0000FF"/>
            <w:sz w:val="28"/>
            <w:szCs w:val="28"/>
          </w:rPr>
          <w:t>пунктах 6</w:t>
        </w:r>
      </w:hyperlink>
      <w:r>
        <w:rPr>
          <w:rFonts w:ascii="Times New Roman" w:hAnsi="Times New Roman" w:cs="Times New Roman"/>
          <w:sz w:val="28"/>
          <w:szCs w:val="28"/>
        </w:rPr>
        <w:t xml:space="preserve"> - </w:t>
      </w:r>
      <w:hyperlink w:anchor="Par20"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w:t>
      </w:r>
      <w:hyperlink w:anchor="Par26"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настоящего Порядка.</w:t>
      </w:r>
      <w:proofErr w:type="gramEnd"/>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3"/>
      <w:bookmarkEnd w:id="2"/>
      <w:r>
        <w:rPr>
          <w:rFonts w:ascii="Times New Roman" w:hAnsi="Times New Roman" w:cs="Times New Roman"/>
          <w:sz w:val="28"/>
          <w:szCs w:val="28"/>
        </w:rPr>
        <w:t>5. При переоформлении юридическими лицами права постоянного (бессрочного) пользования земельными участками на право аренды земельных участков размер арендной платы на год определяется в соответствии с Методикой, но не может превышать следующих предельных значений:</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- 0,3 (трех десятых) процента кадастровой стоимости арендуемых земельных участков из земель сельскохозяйственного назначения;</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- 1,5 (полутора) процентов кадастровой стоимости арендуемых земельных участков, изъятых из оборота или ограниченных в обороте;</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- 2 (двух) процентов кадастровой стоимости иных арендуемых земельных участков.</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арендная плата для лиц, указанных в настоящем пункте, рассчитанная в соответствии с Методикой, превышает указанные предельные значения, размер арендной платы принимается равным указанным предельным значениям.</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8"/>
      <w:bookmarkEnd w:id="3"/>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Размер арендной платы за земельные участки, предоставленные для размещения объектов, предусмотренных </w:t>
      </w:r>
      <w:hyperlink r:id="rId12" w:history="1">
        <w:r>
          <w:rPr>
            <w:rFonts w:ascii="Times New Roman" w:hAnsi="Times New Roman" w:cs="Times New Roman"/>
            <w:color w:val="0000FF"/>
            <w:sz w:val="28"/>
            <w:szCs w:val="28"/>
          </w:rPr>
          <w:t>подпунктом 2 пункта 1 статьи 49</w:t>
        </w:r>
      </w:hyperlink>
      <w:r>
        <w:rPr>
          <w:rFonts w:ascii="Times New Roman" w:hAnsi="Times New Roman" w:cs="Times New Roman"/>
          <w:sz w:val="28"/>
          <w:szCs w:val="28"/>
        </w:rPr>
        <w:t xml:space="preserve"> Земельного кодекса Российской Федерации, а также для проведения работ, связанных с пользованием недрами, определяется в соответствии с Методикой, но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roofErr w:type="gramEnd"/>
      <w:r>
        <w:rPr>
          <w:rFonts w:ascii="Times New Roman" w:hAnsi="Times New Roman" w:cs="Times New Roman"/>
          <w:sz w:val="28"/>
          <w:szCs w:val="28"/>
        </w:rPr>
        <w:t xml:space="preserve"> В случае если арендная плата, рассчитанная в соответствии с Методикой, превышает размер арендной платы, рассчитанный для соответствующих целей в отношении земельных участков, находящихся в федеральной собственности, размер арендной платы принимается </w:t>
      </w:r>
      <w:proofErr w:type="gramStart"/>
      <w:r>
        <w:rPr>
          <w:rFonts w:ascii="Times New Roman" w:hAnsi="Times New Roman" w:cs="Times New Roman"/>
          <w:sz w:val="28"/>
          <w:szCs w:val="28"/>
        </w:rPr>
        <w:t>равным</w:t>
      </w:r>
      <w:proofErr w:type="gramEnd"/>
      <w:r>
        <w:rPr>
          <w:rFonts w:ascii="Times New Roman" w:hAnsi="Times New Roman" w:cs="Times New Roman"/>
          <w:sz w:val="28"/>
          <w:szCs w:val="28"/>
        </w:rPr>
        <w:t xml:space="preserve"> размеру арендной платы, рассчитанному для соответствующих целей в отношении земельных участков, находящихся в федеральной собственности.</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9"/>
      <w:bookmarkEnd w:id="4"/>
      <w:r>
        <w:rPr>
          <w:rFonts w:ascii="Times New Roman" w:hAnsi="Times New Roman" w:cs="Times New Roman"/>
          <w:sz w:val="28"/>
          <w:szCs w:val="28"/>
        </w:rPr>
        <w:t xml:space="preserve">7. </w:t>
      </w:r>
      <w:proofErr w:type="gramStart"/>
      <w:r>
        <w:rPr>
          <w:rFonts w:ascii="Times New Roman" w:hAnsi="Times New Roman" w:cs="Times New Roman"/>
          <w:sz w:val="28"/>
          <w:szCs w:val="28"/>
        </w:rPr>
        <w:t>В случае если по истечении трех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земельный участок устанавливается в размере не менее двукратной налоговой ставки земельного налога на соответствующий земельный участок, если иное не</w:t>
      </w:r>
      <w:proofErr w:type="gramEnd"/>
      <w:r>
        <w:rPr>
          <w:rFonts w:ascii="Times New Roman" w:hAnsi="Times New Roman" w:cs="Times New Roman"/>
          <w:sz w:val="28"/>
          <w:szCs w:val="28"/>
        </w:rPr>
        <w:t xml:space="preserve"> установлено земельным законодательством Российской Федерации.</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0"/>
      <w:bookmarkEnd w:id="5"/>
      <w:r>
        <w:rPr>
          <w:rFonts w:ascii="Times New Roman" w:hAnsi="Times New Roman" w:cs="Times New Roman"/>
          <w:sz w:val="28"/>
          <w:szCs w:val="28"/>
        </w:rPr>
        <w:t xml:space="preserve">8. Размер арендной платы за земельный участок, в случае заключения договора аренды земельного участка с лицом, определенным </w:t>
      </w:r>
      <w:hyperlink r:id="rId13" w:history="1">
        <w:r>
          <w:rPr>
            <w:rFonts w:ascii="Times New Roman" w:hAnsi="Times New Roman" w:cs="Times New Roman"/>
            <w:color w:val="0000FF"/>
            <w:sz w:val="28"/>
            <w:szCs w:val="28"/>
          </w:rPr>
          <w:t>пунктом 5 статьи 39.7</w:t>
        </w:r>
      </w:hyperlink>
      <w:r>
        <w:rPr>
          <w:rFonts w:ascii="Times New Roman" w:hAnsi="Times New Roman" w:cs="Times New Roman"/>
          <w:sz w:val="28"/>
          <w:szCs w:val="28"/>
        </w:rPr>
        <w:t xml:space="preserve"> Земельного кодекса Российской Федерации, определяется в соответствии с Методикой, но не может превышать размер земельного налога, рассчитанного в отношении такого земельного участка.</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При расчете суммы годовой арендной платы за земельные участки, находящиеся в собственности Лежневского муниципального района, используемые под объекты строительства, финансируемые в полном объеме за счет бюджетных средств, применяется корректирующий коэффициент </w:t>
      </w:r>
      <w:proofErr w:type="spellStart"/>
      <w:r>
        <w:rPr>
          <w:rFonts w:ascii="Times New Roman" w:hAnsi="Times New Roman" w:cs="Times New Roman"/>
          <w:sz w:val="28"/>
          <w:szCs w:val="28"/>
        </w:rPr>
        <w:t>Ккор</w:t>
      </w:r>
      <w:proofErr w:type="spellEnd"/>
      <w:r>
        <w:rPr>
          <w:rFonts w:ascii="Times New Roman" w:hAnsi="Times New Roman" w:cs="Times New Roman"/>
          <w:sz w:val="28"/>
          <w:szCs w:val="28"/>
        </w:rPr>
        <w:t xml:space="preserve">. = 0,0001, за исключением случаев, указанных в </w:t>
      </w:r>
      <w:hyperlink w:anchor="Par19" w:history="1">
        <w:r>
          <w:rPr>
            <w:rFonts w:ascii="Times New Roman" w:hAnsi="Times New Roman" w:cs="Times New Roman"/>
            <w:color w:val="0000FF"/>
            <w:sz w:val="28"/>
            <w:szCs w:val="28"/>
          </w:rPr>
          <w:t>пунктах 7</w:t>
        </w:r>
      </w:hyperlink>
      <w:r>
        <w:rPr>
          <w:rFonts w:ascii="Times New Roman" w:hAnsi="Times New Roman" w:cs="Times New Roman"/>
          <w:sz w:val="28"/>
          <w:szCs w:val="28"/>
        </w:rPr>
        <w:t xml:space="preserve">, </w:t>
      </w:r>
      <w:hyperlink w:anchor="Par20"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настоящего Порядка.</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 xml:space="preserve">Размер арендной платы за земельный участок, занимаемый зданием, сооружением и находящийся в муниципальной собственности, в отношении которого существует ограничение права на приобретение в собственность собственником этого здания, сооружения, равен размеру земельного налога, </w:t>
      </w:r>
      <w:r>
        <w:rPr>
          <w:rFonts w:ascii="Times New Roman" w:hAnsi="Times New Roman" w:cs="Times New Roman"/>
          <w:sz w:val="28"/>
          <w:szCs w:val="28"/>
        </w:rPr>
        <w:lastRenderedPageBreak/>
        <w:t>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roofErr w:type="gramEnd"/>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4"/>
      <w:bookmarkEnd w:id="6"/>
      <w:r>
        <w:rPr>
          <w:rFonts w:ascii="Times New Roman" w:hAnsi="Times New Roman" w:cs="Times New Roman"/>
          <w:sz w:val="28"/>
          <w:szCs w:val="28"/>
        </w:rPr>
        <w:t xml:space="preserve">10. По договорам аренды земельных участков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множественностью лиц на стороне арендатора для каждого лица (соарендатора) арендная плата определяется в соответствии с настоящим Порядком пропорционально доле лица (соарендатора) в праве собственности или ином вещном праве на объекты недвижимости, расположенные на неделимом земельном участке, или пропорционально площади занимаемых помещений в объекте (объектах) недвижимого имущества, если соглашением между собственниками (обладателями иных вещных прав), заключенным в письменной форме, не установлено иное.</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5"/>
      <w:bookmarkEnd w:id="7"/>
      <w:r>
        <w:rPr>
          <w:rFonts w:ascii="Times New Roman" w:hAnsi="Times New Roman" w:cs="Times New Roman"/>
          <w:sz w:val="28"/>
          <w:szCs w:val="28"/>
        </w:rPr>
        <w:t>11. В случае наличия на земельном участке объектов недвижимости разного назначения (многофункциональный земельный участок) арендная плата устанавливается пропорционально площадям, занимаемым объектами недвижимости на данном земельном участке, определяемым на основании документально подтвержденного расчета, представленного арендатором (арендаторами).</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26"/>
      <w:bookmarkEnd w:id="8"/>
      <w:r>
        <w:rPr>
          <w:rFonts w:ascii="Times New Roman" w:hAnsi="Times New Roman" w:cs="Times New Roman"/>
          <w:sz w:val="28"/>
          <w:szCs w:val="28"/>
        </w:rPr>
        <w:t xml:space="preserve">12. В случае использования земельного участка не в соответствии с разрешенным использованием, установленным договором аренды земельного участка, при расчете арендной платы применяется корректирующий коэффициент в соответствии с </w:t>
      </w:r>
      <w:hyperlink r:id="rId14" w:history="1">
        <w:r>
          <w:rPr>
            <w:rFonts w:ascii="Times New Roman" w:hAnsi="Times New Roman" w:cs="Times New Roman"/>
            <w:color w:val="0000FF"/>
            <w:sz w:val="28"/>
            <w:szCs w:val="28"/>
          </w:rPr>
          <w:t>Приложением 2</w:t>
        </w:r>
      </w:hyperlink>
      <w:r>
        <w:rPr>
          <w:rFonts w:ascii="Times New Roman" w:hAnsi="Times New Roman" w:cs="Times New Roman"/>
          <w:sz w:val="28"/>
          <w:szCs w:val="28"/>
        </w:rPr>
        <w:t xml:space="preserve"> к настоящему </w:t>
      </w:r>
      <w:r w:rsidR="006F0001">
        <w:rPr>
          <w:rFonts w:ascii="Times New Roman" w:hAnsi="Times New Roman" w:cs="Times New Roman"/>
          <w:sz w:val="28"/>
          <w:szCs w:val="28"/>
        </w:rPr>
        <w:t>Порядку</w:t>
      </w:r>
      <w:r>
        <w:rPr>
          <w:rFonts w:ascii="Times New Roman" w:hAnsi="Times New Roman" w:cs="Times New Roman"/>
          <w:sz w:val="28"/>
          <w:szCs w:val="28"/>
        </w:rPr>
        <w:t>, соответствующий фактическому использованию земельного участка.</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F0001">
        <w:rPr>
          <w:rFonts w:ascii="Times New Roman" w:hAnsi="Times New Roman" w:cs="Times New Roman"/>
          <w:sz w:val="28"/>
          <w:szCs w:val="28"/>
        </w:rPr>
        <w:t>3</w:t>
      </w:r>
      <w:r>
        <w:rPr>
          <w:rFonts w:ascii="Times New Roman" w:hAnsi="Times New Roman" w:cs="Times New Roman"/>
          <w:sz w:val="28"/>
          <w:szCs w:val="28"/>
        </w:rPr>
        <w:t>. Сумма арендной платы от сдачи в аренду земельных участков перечисляется арендаторами в соответствии с бюджетным законодательством в бюджет Лежневского муниципального района ежеквартально: за первый, второй, третий кварталы - не позднее 30 числа последнего месяца квартала, за четвертый квартал - не позднее 15 ноября, если иное не установлено договором аренды земельного участка.</w:t>
      </w:r>
    </w:p>
    <w:p w:rsidR="00D10EDF"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договорам аренды земельных участков, заключенным после 15 ноября текущего года, установить срок внесения арендной платы за текущий год не позднее 31 декабря текущего года.</w:t>
      </w:r>
    </w:p>
    <w:p w:rsidR="00D10EDF" w:rsidRPr="00B14715" w:rsidRDefault="00D10EDF" w:rsidP="00D10ED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F0001">
        <w:rPr>
          <w:rFonts w:ascii="Times New Roman" w:hAnsi="Times New Roman" w:cs="Times New Roman"/>
          <w:sz w:val="28"/>
          <w:szCs w:val="28"/>
        </w:rPr>
        <w:t>4</w:t>
      </w:r>
      <w:r>
        <w:rPr>
          <w:rFonts w:ascii="Times New Roman" w:hAnsi="Times New Roman" w:cs="Times New Roman"/>
          <w:sz w:val="28"/>
          <w:szCs w:val="28"/>
        </w:rPr>
        <w:t xml:space="preserve">. Арендодателем земельных участков, государственная собственность на которые не разграничена и находящихся в муниципальной собственности Лежневского муниципального района, расположенных на территории Лежневского муниципального района, выступает </w:t>
      </w:r>
      <w:r w:rsidR="00B14715" w:rsidRPr="00B14715">
        <w:rPr>
          <w:rFonts w:ascii="Times New Roman" w:hAnsi="Times New Roman" w:cs="Times New Roman"/>
          <w:sz w:val="28"/>
          <w:szCs w:val="28"/>
        </w:rPr>
        <w:t>Администрация Лежневского</w:t>
      </w:r>
      <w:r w:rsidRPr="00B14715">
        <w:rPr>
          <w:rFonts w:ascii="Times New Roman" w:hAnsi="Times New Roman" w:cs="Times New Roman"/>
          <w:sz w:val="28"/>
          <w:szCs w:val="28"/>
        </w:rPr>
        <w:t xml:space="preserve"> муниципального района</w:t>
      </w:r>
      <w:proofErr w:type="gramStart"/>
      <w:r w:rsidRPr="00B14715">
        <w:rPr>
          <w:rFonts w:ascii="Times New Roman" w:hAnsi="Times New Roman" w:cs="Times New Roman"/>
          <w:sz w:val="28"/>
          <w:szCs w:val="28"/>
        </w:rPr>
        <w:t>.</w:t>
      </w:r>
      <w:r w:rsidR="00B14715">
        <w:rPr>
          <w:rFonts w:ascii="Times New Roman" w:hAnsi="Times New Roman" w:cs="Times New Roman"/>
          <w:sz w:val="28"/>
          <w:szCs w:val="28"/>
        </w:rPr>
        <w:t>».</w:t>
      </w:r>
      <w:proofErr w:type="gramEnd"/>
    </w:p>
    <w:p w:rsidR="00CF6731" w:rsidRPr="00CF6731" w:rsidRDefault="00FE7C15" w:rsidP="00D10EDF">
      <w:pPr>
        <w:autoSpaceDE w:val="0"/>
        <w:autoSpaceDN w:val="0"/>
        <w:adjustRightInd w:val="0"/>
        <w:spacing w:after="0" w:line="240" w:lineRule="auto"/>
        <w:ind w:firstLine="540"/>
        <w:jc w:val="both"/>
        <w:rPr>
          <w:rFonts w:ascii="Times New Roman" w:hAnsi="Times New Roman" w:cs="Times New Roman"/>
          <w:bCs/>
          <w:sz w:val="28"/>
          <w:szCs w:val="28"/>
        </w:rPr>
      </w:pPr>
      <w:r w:rsidRPr="00CF6731">
        <w:rPr>
          <w:rFonts w:ascii="Times New Roman" w:hAnsi="Times New Roman" w:cs="Times New Roman"/>
          <w:bCs/>
          <w:sz w:val="28"/>
          <w:szCs w:val="28"/>
        </w:rPr>
        <w:t xml:space="preserve">3. </w:t>
      </w:r>
      <w:r w:rsidR="00986A13" w:rsidRPr="00CF6731">
        <w:rPr>
          <w:rFonts w:ascii="Times New Roman" w:hAnsi="Times New Roman" w:cs="Times New Roman"/>
          <w:bCs/>
          <w:sz w:val="28"/>
          <w:szCs w:val="28"/>
        </w:rPr>
        <w:t>Приложени</w:t>
      </w:r>
      <w:r w:rsidRPr="00CF6731">
        <w:rPr>
          <w:rFonts w:ascii="Times New Roman" w:hAnsi="Times New Roman" w:cs="Times New Roman"/>
          <w:bCs/>
          <w:sz w:val="28"/>
          <w:szCs w:val="28"/>
        </w:rPr>
        <w:t>е</w:t>
      </w:r>
      <w:r w:rsidR="00986A13" w:rsidRPr="00CF6731">
        <w:rPr>
          <w:rFonts w:ascii="Times New Roman" w:hAnsi="Times New Roman" w:cs="Times New Roman"/>
          <w:bCs/>
          <w:sz w:val="28"/>
          <w:szCs w:val="28"/>
        </w:rPr>
        <w:t xml:space="preserve"> </w:t>
      </w:r>
      <w:r w:rsidRPr="00CF6731">
        <w:rPr>
          <w:rFonts w:ascii="Times New Roman" w:hAnsi="Times New Roman" w:cs="Times New Roman"/>
          <w:bCs/>
          <w:sz w:val="28"/>
          <w:szCs w:val="28"/>
        </w:rPr>
        <w:t>1</w:t>
      </w:r>
      <w:r w:rsidR="00986A13" w:rsidRPr="00CF6731">
        <w:rPr>
          <w:rFonts w:ascii="Times New Roman" w:hAnsi="Times New Roman" w:cs="Times New Roman"/>
          <w:bCs/>
          <w:sz w:val="28"/>
          <w:szCs w:val="28"/>
        </w:rPr>
        <w:t xml:space="preserve"> к Порядку </w:t>
      </w:r>
      <w:r w:rsidRPr="00CF6731">
        <w:rPr>
          <w:rFonts w:ascii="Times New Roman" w:hAnsi="Times New Roman" w:cs="Times New Roman"/>
          <w:bCs/>
          <w:sz w:val="28"/>
          <w:szCs w:val="28"/>
        </w:rPr>
        <w:t xml:space="preserve"> изложить в следующей редакции: </w:t>
      </w:r>
    </w:p>
    <w:p w:rsidR="00217190" w:rsidRDefault="00217190" w:rsidP="00FE7C15">
      <w:pPr>
        <w:autoSpaceDE w:val="0"/>
        <w:autoSpaceDN w:val="0"/>
        <w:adjustRightInd w:val="0"/>
        <w:spacing w:after="0" w:line="240" w:lineRule="auto"/>
        <w:ind w:firstLine="540"/>
        <w:jc w:val="both"/>
        <w:rPr>
          <w:rFonts w:ascii="Times New Roman" w:hAnsi="Times New Roman" w:cs="Times New Roman"/>
          <w:bCs/>
          <w:sz w:val="28"/>
          <w:szCs w:val="28"/>
        </w:rPr>
      </w:pPr>
    </w:p>
    <w:p w:rsidR="006F0001" w:rsidRDefault="00FE7C15" w:rsidP="00FE7C15">
      <w:pPr>
        <w:autoSpaceDE w:val="0"/>
        <w:autoSpaceDN w:val="0"/>
        <w:adjustRightInd w:val="0"/>
        <w:spacing w:after="0" w:line="240" w:lineRule="auto"/>
        <w:ind w:firstLine="540"/>
        <w:jc w:val="both"/>
        <w:rPr>
          <w:rFonts w:ascii="Times New Roman" w:hAnsi="Times New Roman" w:cs="Times New Roman"/>
          <w:bCs/>
          <w:sz w:val="28"/>
          <w:szCs w:val="28"/>
        </w:rPr>
      </w:pPr>
      <w:r w:rsidRPr="00CF6731">
        <w:rPr>
          <w:rFonts w:ascii="Times New Roman" w:hAnsi="Times New Roman" w:cs="Times New Roman"/>
          <w:bCs/>
          <w:sz w:val="28"/>
          <w:szCs w:val="28"/>
        </w:rPr>
        <w:lastRenderedPageBreak/>
        <w:t>«</w:t>
      </w:r>
      <w:bookmarkStart w:id="9" w:name="Par0"/>
      <w:bookmarkEnd w:id="9"/>
      <w:r w:rsidR="006F0001" w:rsidRPr="00217190">
        <w:rPr>
          <w:rFonts w:ascii="Times New Roman" w:hAnsi="Times New Roman" w:cs="Times New Roman"/>
          <w:b/>
          <w:bCs/>
          <w:sz w:val="28"/>
          <w:szCs w:val="28"/>
        </w:rPr>
        <w:t>Приложение 1</w:t>
      </w:r>
    </w:p>
    <w:p w:rsidR="00CF6731" w:rsidRPr="00217190" w:rsidRDefault="00CF6731" w:rsidP="00217190">
      <w:pPr>
        <w:autoSpaceDE w:val="0"/>
        <w:autoSpaceDN w:val="0"/>
        <w:adjustRightInd w:val="0"/>
        <w:spacing w:after="0" w:line="240" w:lineRule="auto"/>
        <w:ind w:firstLine="540"/>
        <w:jc w:val="center"/>
        <w:rPr>
          <w:rFonts w:ascii="Times New Roman" w:hAnsi="Times New Roman" w:cs="Times New Roman"/>
          <w:b/>
          <w:bCs/>
          <w:sz w:val="28"/>
          <w:szCs w:val="28"/>
        </w:rPr>
      </w:pPr>
      <w:r w:rsidRPr="00217190">
        <w:rPr>
          <w:rFonts w:ascii="Times New Roman" w:hAnsi="Times New Roman" w:cs="Times New Roman"/>
          <w:b/>
          <w:bCs/>
          <w:sz w:val="28"/>
          <w:szCs w:val="28"/>
        </w:rPr>
        <w:t>Методика расчета арендной платы за пользование земельными участками</w:t>
      </w:r>
    </w:p>
    <w:p w:rsidR="00217190" w:rsidRDefault="00217190" w:rsidP="00FE7C15">
      <w:pPr>
        <w:autoSpaceDE w:val="0"/>
        <w:autoSpaceDN w:val="0"/>
        <w:adjustRightInd w:val="0"/>
        <w:spacing w:after="0" w:line="240" w:lineRule="auto"/>
        <w:ind w:firstLine="540"/>
        <w:jc w:val="both"/>
        <w:rPr>
          <w:rFonts w:ascii="Times New Roman" w:hAnsi="Times New Roman" w:cs="Times New Roman"/>
          <w:bCs/>
          <w:sz w:val="28"/>
          <w:szCs w:val="28"/>
        </w:rPr>
      </w:pPr>
    </w:p>
    <w:p w:rsidR="00FE7C15" w:rsidRPr="00CF6731" w:rsidRDefault="00FE7C15" w:rsidP="00FE7C15">
      <w:pPr>
        <w:autoSpaceDE w:val="0"/>
        <w:autoSpaceDN w:val="0"/>
        <w:adjustRightInd w:val="0"/>
        <w:spacing w:after="0" w:line="240" w:lineRule="auto"/>
        <w:ind w:firstLine="540"/>
        <w:jc w:val="both"/>
        <w:rPr>
          <w:rFonts w:ascii="Times New Roman" w:hAnsi="Times New Roman" w:cs="Times New Roman"/>
          <w:sz w:val="28"/>
          <w:szCs w:val="28"/>
        </w:rPr>
      </w:pPr>
      <w:r w:rsidRPr="00CF6731">
        <w:rPr>
          <w:rFonts w:ascii="Times New Roman" w:hAnsi="Times New Roman" w:cs="Times New Roman"/>
          <w:bCs/>
          <w:sz w:val="28"/>
          <w:szCs w:val="28"/>
        </w:rPr>
        <w:t xml:space="preserve">1. </w:t>
      </w:r>
      <w:r w:rsidRPr="00CF6731">
        <w:rPr>
          <w:rFonts w:ascii="Times New Roman" w:hAnsi="Times New Roman" w:cs="Times New Roman"/>
          <w:sz w:val="28"/>
          <w:szCs w:val="28"/>
        </w:rPr>
        <w:t>Арендная плата за год за пользование земельным участком рассчитывается ежегодно по формуле:</w:t>
      </w:r>
    </w:p>
    <w:p w:rsidR="00FE7C15" w:rsidRPr="00CF6731" w:rsidRDefault="00FE7C15" w:rsidP="00FE7C15">
      <w:pPr>
        <w:autoSpaceDE w:val="0"/>
        <w:autoSpaceDN w:val="0"/>
        <w:adjustRightInd w:val="0"/>
        <w:spacing w:after="0" w:line="240" w:lineRule="auto"/>
        <w:ind w:firstLine="539"/>
        <w:jc w:val="both"/>
        <w:rPr>
          <w:rFonts w:ascii="Times New Roman" w:hAnsi="Times New Roman" w:cs="Times New Roman"/>
          <w:sz w:val="28"/>
          <w:szCs w:val="28"/>
        </w:rPr>
      </w:pPr>
      <w:r w:rsidRPr="00CF6731">
        <w:rPr>
          <w:rFonts w:ascii="Times New Roman" w:hAnsi="Times New Roman" w:cs="Times New Roman"/>
          <w:sz w:val="28"/>
          <w:szCs w:val="28"/>
        </w:rPr>
        <w:t xml:space="preserve">АП = КСЗУ </w:t>
      </w:r>
      <w:proofErr w:type="spellStart"/>
      <w:r w:rsidRPr="00CF6731">
        <w:rPr>
          <w:rFonts w:ascii="Times New Roman" w:hAnsi="Times New Roman" w:cs="Times New Roman"/>
          <w:sz w:val="28"/>
          <w:szCs w:val="28"/>
        </w:rPr>
        <w:t>x</w:t>
      </w:r>
      <w:proofErr w:type="spellEnd"/>
      <w:r w:rsidRPr="00CF6731">
        <w:rPr>
          <w:rFonts w:ascii="Times New Roman" w:hAnsi="Times New Roman" w:cs="Times New Roman"/>
          <w:sz w:val="28"/>
          <w:szCs w:val="28"/>
        </w:rPr>
        <w:t xml:space="preserve"> </w:t>
      </w:r>
      <w:proofErr w:type="spellStart"/>
      <w:r w:rsidRPr="00CF6731">
        <w:rPr>
          <w:rFonts w:ascii="Times New Roman" w:hAnsi="Times New Roman" w:cs="Times New Roman"/>
          <w:sz w:val="28"/>
          <w:szCs w:val="28"/>
        </w:rPr>
        <w:t>Ккор</w:t>
      </w:r>
      <w:proofErr w:type="spellEnd"/>
      <w:r w:rsidRPr="00CF6731">
        <w:rPr>
          <w:rFonts w:ascii="Times New Roman" w:hAnsi="Times New Roman" w:cs="Times New Roman"/>
          <w:sz w:val="28"/>
          <w:szCs w:val="28"/>
        </w:rPr>
        <w:t xml:space="preserve">. </w:t>
      </w:r>
      <w:proofErr w:type="spellStart"/>
      <w:r w:rsidRPr="00CF6731">
        <w:rPr>
          <w:rFonts w:ascii="Times New Roman" w:hAnsi="Times New Roman" w:cs="Times New Roman"/>
          <w:sz w:val="28"/>
          <w:szCs w:val="28"/>
        </w:rPr>
        <w:t>x</w:t>
      </w:r>
      <w:proofErr w:type="spellEnd"/>
      <w:proofErr w:type="gramStart"/>
      <w:r w:rsidRPr="00CF6731">
        <w:rPr>
          <w:rFonts w:ascii="Times New Roman" w:hAnsi="Times New Roman" w:cs="Times New Roman"/>
          <w:sz w:val="28"/>
          <w:szCs w:val="28"/>
        </w:rPr>
        <w:t xml:space="preserve"> К</w:t>
      </w:r>
      <w:proofErr w:type="gramEnd"/>
      <w:r w:rsidRPr="00CF6731">
        <w:rPr>
          <w:rFonts w:ascii="Times New Roman" w:hAnsi="Times New Roman" w:cs="Times New Roman"/>
          <w:sz w:val="28"/>
          <w:szCs w:val="28"/>
        </w:rPr>
        <w:t>, где:</w:t>
      </w:r>
    </w:p>
    <w:p w:rsidR="00FE7C15" w:rsidRPr="00CF6731" w:rsidRDefault="00FE7C15" w:rsidP="00FE7C15">
      <w:pPr>
        <w:autoSpaceDE w:val="0"/>
        <w:autoSpaceDN w:val="0"/>
        <w:adjustRightInd w:val="0"/>
        <w:spacing w:after="0" w:line="240" w:lineRule="auto"/>
        <w:ind w:firstLine="539"/>
        <w:jc w:val="both"/>
        <w:rPr>
          <w:rFonts w:ascii="Times New Roman" w:hAnsi="Times New Roman" w:cs="Times New Roman"/>
          <w:sz w:val="28"/>
          <w:szCs w:val="28"/>
        </w:rPr>
      </w:pPr>
      <w:r w:rsidRPr="00CF6731">
        <w:rPr>
          <w:rFonts w:ascii="Times New Roman" w:hAnsi="Times New Roman" w:cs="Times New Roman"/>
          <w:sz w:val="28"/>
          <w:szCs w:val="28"/>
        </w:rPr>
        <w:t>АП - арендная плата за год, руб.;</w:t>
      </w:r>
    </w:p>
    <w:p w:rsidR="00FE7C15" w:rsidRPr="00CF6731" w:rsidRDefault="00FE7C15" w:rsidP="00FE7C15">
      <w:pPr>
        <w:autoSpaceDE w:val="0"/>
        <w:autoSpaceDN w:val="0"/>
        <w:adjustRightInd w:val="0"/>
        <w:spacing w:before="280" w:after="0" w:line="240" w:lineRule="auto"/>
        <w:ind w:firstLine="539"/>
        <w:jc w:val="both"/>
        <w:rPr>
          <w:rFonts w:ascii="Times New Roman" w:hAnsi="Times New Roman" w:cs="Times New Roman"/>
          <w:sz w:val="28"/>
          <w:szCs w:val="28"/>
        </w:rPr>
      </w:pPr>
      <w:r w:rsidRPr="00CF6731">
        <w:rPr>
          <w:rFonts w:ascii="Times New Roman" w:hAnsi="Times New Roman" w:cs="Times New Roman"/>
          <w:sz w:val="28"/>
          <w:szCs w:val="28"/>
        </w:rPr>
        <w:t>КСЗУ - кадастровая стоимость земельного участка, руб.;</w:t>
      </w:r>
    </w:p>
    <w:p w:rsidR="00FE7C15" w:rsidRPr="00CF6731" w:rsidRDefault="00FE7C15" w:rsidP="00FE7C15">
      <w:pPr>
        <w:autoSpaceDE w:val="0"/>
        <w:autoSpaceDN w:val="0"/>
        <w:adjustRightInd w:val="0"/>
        <w:spacing w:before="280" w:after="0" w:line="240" w:lineRule="auto"/>
        <w:ind w:firstLine="539"/>
        <w:jc w:val="both"/>
        <w:rPr>
          <w:rFonts w:ascii="Times New Roman" w:hAnsi="Times New Roman" w:cs="Times New Roman"/>
          <w:sz w:val="28"/>
          <w:szCs w:val="28"/>
        </w:rPr>
      </w:pPr>
      <w:proofErr w:type="spellStart"/>
      <w:r w:rsidRPr="00CF6731">
        <w:rPr>
          <w:rFonts w:ascii="Times New Roman" w:hAnsi="Times New Roman" w:cs="Times New Roman"/>
          <w:sz w:val="28"/>
          <w:szCs w:val="28"/>
        </w:rPr>
        <w:t>Ккор</w:t>
      </w:r>
      <w:proofErr w:type="spellEnd"/>
      <w:r w:rsidRPr="00CF6731">
        <w:rPr>
          <w:rFonts w:ascii="Times New Roman" w:hAnsi="Times New Roman" w:cs="Times New Roman"/>
          <w:sz w:val="28"/>
          <w:szCs w:val="28"/>
        </w:rPr>
        <w:t>. - корректирующий коэффициент, устанавливаемый и дифференцируемый в зависимости от категории и разрешенного использования земельного участка;</w:t>
      </w:r>
    </w:p>
    <w:p w:rsidR="00FE7C15" w:rsidRPr="00CF6731" w:rsidRDefault="00FE7C15" w:rsidP="00FE7C15">
      <w:pPr>
        <w:autoSpaceDE w:val="0"/>
        <w:autoSpaceDN w:val="0"/>
        <w:adjustRightInd w:val="0"/>
        <w:spacing w:before="280" w:after="0" w:line="240" w:lineRule="auto"/>
        <w:ind w:firstLine="539"/>
        <w:jc w:val="both"/>
        <w:rPr>
          <w:rFonts w:ascii="Times New Roman" w:hAnsi="Times New Roman" w:cs="Times New Roman"/>
          <w:sz w:val="28"/>
          <w:szCs w:val="28"/>
        </w:rPr>
      </w:pPr>
      <w:proofErr w:type="gramStart"/>
      <w:r w:rsidRPr="00CF6731">
        <w:rPr>
          <w:rFonts w:ascii="Times New Roman" w:hAnsi="Times New Roman" w:cs="Times New Roman"/>
          <w:sz w:val="28"/>
          <w:szCs w:val="28"/>
        </w:rPr>
        <w:t>К - коэффициент, соответствующий произведению годовых индексов потребительских цен (тарифов)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(по состоянию на декабрь предыдущего года) за период, начинающийся с года, следующего за годом введения в действие результатов государственной кадастровой оценки земель.</w:t>
      </w:r>
      <w:proofErr w:type="gramEnd"/>
    </w:p>
    <w:p w:rsidR="00FE7C15" w:rsidRPr="00CF6731" w:rsidRDefault="00FE7C15" w:rsidP="00FE7C15">
      <w:pPr>
        <w:autoSpaceDE w:val="0"/>
        <w:autoSpaceDN w:val="0"/>
        <w:adjustRightInd w:val="0"/>
        <w:spacing w:before="280" w:after="0" w:line="240" w:lineRule="auto"/>
        <w:ind w:firstLine="539"/>
        <w:jc w:val="both"/>
        <w:rPr>
          <w:rFonts w:ascii="Times New Roman" w:hAnsi="Times New Roman" w:cs="Times New Roman"/>
          <w:sz w:val="28"/>
          <w:szCs w:val="28"/>
        </w:rPr>
      </w:pPr>
      <w:r w:rsidRPr="00CF6731">
        <w:rPr>
          <w:rFonts w:ascii="Times New Roman" w:hAnsi="Times New Roman" w:cs="Times New Roman"/>
          <w:sz w:val="28"/>
          <w:szCs w:val="28"/>
        </w:rPr>
        <w:t>Значение</w:t>
      </w:r>
      <w:proofErr w:type="gramStart"/>
      <w:r w:rsidRPr="00CF6731">
        <w:rPr>
          <w:rFonts w:ascii="Times New Roman" w:hAnsi="Times New Roman" w:cs="Times New Roman"/>
          <w:sz w:val="28"/>
          <w:szCs w:val="28"/>
        </w:rPr>
        <w:t xml:space="preserve"> К</w:t>
      </w:r>
      <w:proofErr w:type="gramEnd"/>
      <w:r w:rsidRPr="00CF6731">
        <w:rPr>
          <w:rFonts w:ascii="Times New Roman" w:hAnsi="Times New Roman" w:cs="Times New Roman"/>
          <w:sz w:val="28"/>
          <w:szCs w:val="28"/>
        </w:rPr>
        <w:t xml:space="preserve">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 равном 1.</w:t>
      </w:r>
    </w:p>
    <w:p w:rsidR="00FE7C15" w:rsidRPr="00CF6731" w:rsidRDefault="00FE7C15" w:rsidP="00FE7C15">
      <w:pPr>
        <w:autoSpaceDE w:val="0"/>
        <w:autoSpaceDN w:val="0"/>
        <w:adjustRightInd w:val="0"/>
        <w:spacing w:before="280" w:after="0" w:line="240" w:lineRule="auto"/>
        <w:ind w:firstLine="539"/>
        <w:jc w:val="both"/>
        <w:rPr>
          <w:rFonts w:ascii="Times New Roman" w:hAnsi="Times New Roman" w:cs="Times New Roman"/>
          <w:sz w:val="28"/>
          <w:szCs w:val="28"/>
        </w:rPr>
      </w:pPr>
      <w:r w:rsidRPr="00CF6731">
        <w:rPr>
          <w:rFonts w:ascii="Times New Roman" w:hAnsi="Times New Roman" w:cs="Times New Roman"/>
          <w:sz w:val="28"/>
          <w:szCs w:val="28"/>
        </w:rPr>
        <w:t>В остальных случаях значение</w:t>
      </w:r>
      <w:proofErr w:type="gramStart"/>
      <w:r w:rsidRPr="00CF6731">
        <w:rPr>
          <w:rFonts w:ascii="Times New Roman" w:hAnsi="Times New Roman" w:cs="Times New Roman"/>
          <w:sz w:val="28"/>
          <w:szCs w:val="28"/>
        </w:rPr>
        <w:t xml:space="preserve"> К</w:t>
      </w:r>
      <w:proofErr w:type="gramEnd"/>
      <w:r w:rsidRPr="00CF6731">
        <w:rPr>
          <w:rFonts w:ascii="Times New Roman" w:hAnsi="Times New Roman" w:cs="Times New Roman"/>
          <w:sz w:val="28"/>
          <w:szCs w:val="28"/>
        </w:rPr>
        <w:t xml:space="preserve"> определяется по формуле:</w:t>
      </w:r>
    </w:p>
    <w:p w:rsidR="00FE7C15" w:rsidRPr="00CF6731" w:rsidRDefault="00FE7C15" w:rsidP="00FE7C15">
      <w:pPr>
        <w:autoSpaceDE w:val="0"/>
        <w:autoSpaceDN w:val="0"/>
        <w:adjustRightInd w:val="0"/>
        <w:spacing w:after="0" w:line="240" w:lineRule="auto"/>
        <w:ind w:firstLine="539"/>
        <w:jc w:val="both"/>
        <w:rPr>
          <w:rFonts w:ascii="Times New Roman" w:hAnsi="Times New Roman" w:cs="Times New Roman"/>
          <w:sz w:val="28"/>
          <w:szCs w:val="28"/>
        </w:rPr>
      </w:pPr>
    </w:p>
    <w:p w:rsidR="00FE7C15" w:rsidRPr="00CF6731" w:rsidRDefault="00FE7C15" w:rsidP="00FE7C15">
      <w:pPr>
        <w:autoSpaceDE w:val="0"/>
        <w:autoSpaceDN w:val="0"/>
        <w:adjustRightInd w:val="0"/>
        <w:spacing w:after="0" w:line="240" w:lineRule="auto"/>
        <w:ind w:firstLine="539"/>
        <w:jc w:val="both"/>
        <w:rPr>
          <w:rFonts w:ascii="Times New Roman" w:hAnsi="Times New Roman" w:cs="Times New Roman"/>
          <w:sz w:val="28"/>
          <w:szCs w:val="28"/>
        </w:rPr>
      </w:pPr>
      <w:r w:rsidRPr="00CF6731">
        <w:rPr>
          <w:rFonts w:ascii="Times New Roman" w:hAnsi="Times New Roman" w:cs="Times New Roman"/>
          <w:sz w:val="28"/>
          <w:szCs w:val="28"/>
        </w:rPr>
        <w:t>К = К</w:t>
      </w:r>
      <w:proofErr w:type="gramStart"/>
      <w:r w:rsidRPr="00CF6731">
        <w:rPr>
          <w:rFonts w:ascii="Times New Roman" w:hAnsi="Times New Roman" w:cs="Times New Roman"/>
          <w:sz w:val="28"/>
          <w:szCs w:val="28"/>
        </w:rPr>
        <w:t>1</w:t>
      </w:r>
      <w:proofErr w:type="gramEnd"/>
      <w:r w:rsidRPr="00CF6731">
        <w:rPr>
          <w:rFonts w:ascii="Times New Roman" w:hAnsi="Times New Roman" w:cs="Times New Roman"/>
          <w:sz w:val="28"/>
          <w:szCs w:val="28"/>
        </w:rPr>
        <w:t xml:space="preserve"> </w:t>
      </w:r>
      <w:proofErr w:type="spellStart"/>
      <w:r w:rsidRPr="00CF6731">
        <w:rPr>
          <w:rFonts w:ascii="Times New Roman" w:hAnsi="Times New Roman" w:cs="Times New Roman"/>
          <w:sz w:val="28"/>
          <w:szCs w:val="28"/>
        </w:rPr>
        <w:t>x</w:t>
      </w:r>
      <w:proofErr w:type="spellEnd"/>
      <w:r w:rsidRPr="00CF6731">
        <w:rPr>
          <w:rFonts w:ascii="Times New Roman" w:hAnsi="Times New Roman" w:cs="Times New Roman"/>
          <w:sz w:val="28"/>
          <w:szCs w:val="28"/>
        </w:rPr>
        <w:t xml:space="preserve"> К2 </w:t>
      </w:r>
      <w:proofErr w:type="spellStart"/>
      <w:r w:rsidRPr="00CF6731">
        <w:rPr>
          <w:rFonts w:ascii="Times New Roman" w:hAnsi="Times New Roman" w:cs="Times New Roman"/>
          <w:sz w:val="28"/>
          <w:szCs w:val="28"/>
        </w:rPr>
        <w:t>x</w:t>
      </w:r>
      <w:proofErr w:type="spellEnd"/>
      <w:r w:rsidRPr="00CF6731">
        <w:rPr>
          <w:rFonts w:ascii="Times New Roman" w:hAnsi="Times New Roman" w:cs="Times New Roman"/>
          <w:sz w:val="28"/>
          <w:szCs w:val="28"/>
        </w:rPr>
        <w:t xml:space="preserve"> ... </w:t>
      </w:r>
      <w:proofErr w:type="spellStart"/>
      <w:r w:rsidRPr="00CF6731">
        <w:rPr>
          <w:rFonts w:ascii="Times New Roman" w:hAnsi="Times New Roman" w:cs="Times New Roman"/>
          <w:sz w:val="28"/>
          <w:szCs w:val="28"/>
        </w:rPr>
        <w:t>x</w:t>
      </w:r>
      <w:proofErr w:type="spellEnd"/>
      <w:r w:rsidRPr="00CF6731">
        <w:rPr>
          <w:rFonts w:ascii="Times New Roman" w:hAnsi="Times New Roman" w:cs="Times New Roman"/>
          <w:sz w:val="28"/>
          <w:szCs w:val="28"/>
        </w:rPr>
        <w:t xml:space="preserve"> </w:t>
      </w:r>
      <w:proofErr w:type="spellStart"/>
      <w:r w:rsidRPr="00CF6731">
        <w:rPr>
          <w:rFonts w:ascii="Times New Roman" w:hAnsi="Times New Roman" w:cs="Times New Roman"/>
          <w:sz w:val="28"/>
          <w:szCs w:val="28"/>
        </w:rPr>
        <w:t>Кn</w:t>
      </w:r>
      <w:proofErr w:type="spellEnd"/>
      <w:r w:rsidRPr="00CF6731">
        <w:rPr>
          <w:rFonts w:ascii="Times New Roman" w:hAnsi="Times New Roman" w:cs="Times New Roman"/>
          <w:sz w:val="28"/>
          <w:szCs w:val="28"/>
        </w:rPr>
        <w:t>, где:</w:t>
      </w:r>
    </w:p>
    <w:p w:rsidR="00FE7C15" w:rsidRPr="00CF6731" w:rsidRDefault="00FE7C15" w:rsidP="00FE7C15">
      <w:pPr>
        <w:autoSpaceDE w:val="0"/>
        <w:autoSpaceDN w:val="0"/>
        <w:adjustRightInd w:val="0"/>
        <w:spacing w:after="0" w:line="240" w:lineRule="auto"/>
        <w:ind w:firstLine="539"/>
        <w:jc w:val="both"/>
        <w:rPr>
          <w:rFonts w:ascii="Times New Roman" w:hAnsi="Times New Roman" w:cs="Times New Roman"/>
          <w:sz w:val="28"/>
          <w:szCs w:val="28"/>
        </w:rPr>
      </w:pPr>
    </w:p>
    <w:p w:rsidR="00FE7C15" w:rsidRPr="00CF6731" w:rsidRDefault="00FE7C15" w:rsidP="00FE7C15">
      <w:pPr>
        <w:autoSpaceDE w:val="0"/>
        <w:autoSpaceDN w:val="0"/>
        <w:adjustRightInd w:val="0"/>
        <w:spacing w:after="0" w:line="240" w:lineRule="auto"/>
        <w:ind w:firstLine="539"/>
        <w:jc w:val="both"/>
        <w:rPr>
          <w:rFonts w:ascii="Times New Roman" w:hAnsi="Times New Roman" w:cs="Times New Roman"/>
          <w:sz w:val="28"/>
          <w:szCs w:val="28"/>
        </w:rPr>
      </w:pPr>
      <w:r w:rsidRPr="00CF6731">
        <w:rPr>
          <w:rFonts w:ascii="Times New Roman" w:hAnsi="Times New Roman" w:cs="Times New Roman"/>
          <w:sz w:val="28"/>
          <w:szCs w:val="28"/>
        </w:rPr>
        <w:t>К</w:t>
      </w:r>
      <w:proofErr w:type="gramStart"/>
      <w:r w:rsidRPr="00CF6731">
        <w:rPr>
          <w:rFonts w:ascii="Times New Roman" w:hAnsi="Times New Roman" w:cs="Times New Roman"/>
          <w:sz w:val="28"/>
          <w:szCs w:val="28"/>
        </w:rPr>
        <w:t>1</w:t>
      </w:r>
      <w:proofErr w:type="gramEnd"/>
      <w:r w:rsidRPr="00CF6731">
        <w:rPr>
          <w:rFonts w:ascii="Times New Roman" w:hAnsi="Times New Roman" w:cs="Times New Roman"/>
          <w:sz w:val="28"/>
          <w:szCs w:val="28"/>
        </w:rPr>
        <w:t xml:space="preserve">, К2, ..., </w:t>
      </w:r>
      <w:proofErr w:type="spellStart"/>
      <w:r w:rsidRPr="00CF6731">
        <w:rPr>
          <w:rFonts w:ascii="Times New Roman" w:hAnsi="Times New Roman" w:cs="Times New Roman"/>
          <w:sz w:val="28"/>
          <w:szCs w:val="28"/>
        </w:rPr>
        <w:t>Кn</w:t>
      </w:r>
      <w:proofErr w:type="spellEnd"/>
      <w:r w:rsidRPr="00CF6731">
        <w:rPr>
          <w:rFonts w:ascii="Times New Roman" w:hAnsi="Times New Roman" w:cs="Times New Roman"/>
          <w:sz w:val="28"/>
          <w:szCs w:val="28"/>
        </w:rPr>
        <w:t xml:space="preserve"> - годовые индексы потребительских цен (тарифов)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(установленные по состоянию на декабрь предыдущего года и опубликованные на официальном сайте Федеральной службы государственной статистики </w:t>
      </w:r>
      <w:proofErr w:type="spellStart"/>
      <w:r w:rsidRPr="00CF6731">
        <w:rPr>
          <w:rFonts w:ascii="Times New Roman" w:hAnsi="Times New Roman" w:cs="Times New Roman"/>
          <w:sz w:val="28"/>
          <w:szCs w:val="28"/>
        </w:rPr>
        <w:t>www.gks.ru</w:t>
      </w:r>
      <w:proofErr w:type="spellEnd"/>
      <w:r w:rsidRPr="00CF6731">
        <w:rPr>
          <w:rFonts w:ascii="Times New Roman" w:hAnsi="Times New Roman" w:cs="Times New Roman"/>
          <w:sz w:val="28"/>
          <w:szCs w:val="28"/>
        </w:rPr>
        <w:t>) за период, начинающийся с года, следующего за годом введения в действие результатов государственной кадастровой оценки земель.</w:t>
      </w:r>
    </w:p>
    <w:p w:rsidR="00FE7C15" w:rsidRPr="00CF6731" w:rsidRDefault="00FE7C15" w:rsidP="00FE7C15">
      <w:pPr>
        <w:autoSpaceDE w:val="0"/>
        <w:autoSpaceDN w:val="0"/>
        <w:adjustRightInd w:val="0"/>
        <w:spacing w:before="280" w:after="0" w:line="240" w:lineRule="auto"/>
        <w:ind w:firstLine="539"/>
        <w:jc w:val="both"/>
        <w:rPr>
          <w:rFonts w:ascii="Times New Roman" w:hAnsi="Times New Roman" w:cs="Times New Roman"/>
          <w:sz w:val="28"/>
          <w:szCs w:val="28"/>
        </w:rPr>
      </w:pPr>
      <w:r w:rsidRPr="00CF6731">
        <w:rPr>
          <w:rFonts w:ascii="Times New Roman" w:hAnsi="Times New Roman" w:cs="Times New Roman"/>
          <w:sz w:val="28"/>
          <w:szCs w:val="28"/>
        </w:rPr>
        <w:t>2. 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w:t>
      </w:r>
    </w:p>
    <w:p w:rsidR="00FE7C15" w:rsidRPr="00CF6731" w:rsidRDefault="00FE7C15" w:rsidP="00FE7C15">
      <w:pPr>
        <w:autoSpaceDE w:val="0"/>
        <w:autoSpaceDN w:val="0"/>
        <w:adjustRightInd w:val="0"/>
        <w:spacing w:after="0" w:line="240" w:lineRule="auto"/>
        <w:ind w:firstLine="539"/>
        <w:jc w:val="both"/>
        <w:rPr>
          <w:rFonts w:ascii="Times New Roman" w:hAnsi="Times New Roman" w:cs="Times New Roman"/>
          <w:sz w:val="28"/>
          <w:szCs w:val="28"/>
        </w:rPr>
      </w:pPr>
    </w:p>
    <w:p w:rsidR="00FE7C15" w:rsidRPr="00CF6731" w:rsidRDefault="00FE7C15" w:rsidP="00FE7C15">
      <w:pPr>
        <w:autoSpaceDE w:val="0"/>
        <w:autoSpaceDN w:val="0"/>
        <w:adjustRightInd w:val="0"/>
        <w:spacing w:after="0" w:line="240" w:lineRule="auto"/>
        <w:ind w:firstLine="539"/>
        <w:jc w:val="both"/>
        <w:rPr>
          <w:rFonts w:ascii="Times New Roman" w:hAnsi="Times New Roman" w:cs="Times New Roman"/>
          <w:sz w:val="28"/>
          <w:szCs w:val="28"/>
        </w:rPr>
      </w:pPr>
      <w:r w:rsidRPr="00CF6731">
        <w:rPr>
          <w:rFonts w:ascii="Times New Roman" w:hAnsi="Times New Roman" w:cs="Times New Roman"/>
          <w:sz w:val="28"/>
          <w:szCs w:val="28"/>
        </w:rPr>
        <w:t xml:space="preserve">АП = УПКСЗУ </w:t>
      </w:r>
      <w:proofErr w:type="spellStart"/>
      <w:r w:rsidRPr="00CF6731">
        <w:rPr>
          <w:rFonts w:ascii="Times New Roman" w:hAnsi="Times New Roman" w:cs="Times New Roman"/>
          <w:sz w:val="28"/>
          <w:szCs w:val="28"/>
        </w:rPr>
        <w:t>x</w:t>
      </w:r>
      <w:proofErr w:type="spellEnd"/>
      <w:r w:rsidRPr="00CF6731">
        <w:rPr>
          <w:rFonts w:ascii="Times New Roman" w:hAnsi="Times New Roman" w:cs="Times New Roman"/>
          <w:sz w:val="28"/>
          <w:szCs w:val="28"/>
        </w:rPr>
        <w:t xml:space="preserve"> S </w:t>
      </w:r>
      <w:proofErr w:type="spellStart"/>
      <w:r w:rsidRPr="00CF6731">
        <w:rPr>
          <w:rFonts w:ascii="Times New Roman" w:hAnsi="Times New Roman" w:cs="Times New Roman"/>
          <w:sz w:val="28"/>
          <w:szCs w:val="28"/>
        </w:rPr>
        <w:t>x</w:t>
      </w:r>
      <w:proofErr w:type="spellEnd"/>
      <w:r w:rsidRPr="00CF6731">
        <w:rPr>
          <w:rFonts w:ascii="Times New Roman" w:hAnsi="Times New Roman" w:cs="Times New Roman"/>
          <w:sz w:val="28"/>
          <w:szCs w:val="28"/>
        </w:rPr>
        <w:t xml:space="preserve"> </w:t>
      </w:r>
      <w:proofErr w:type="spellStart"/>
      <w:r w:rsidRPr="00CF6731">
        <w:rPr>
          <w:rFonts w:ascii="Times New Roman" w:hAnsi="Times New Roman" w:cs="Times New Roman"/>
          <w:sz w:val="28"/>
          <w:szCs w:val="28"/>
        </w:rPr>
        <w:t>Ккор</w:t>
      </w:r>
      <w:proofErr w:type="spellEnd"/>
      <w:r w:rsidRPr="00CF6731">
        <w:rPr>
          <w:rFonts w:ascii="Times New Roman" w:hAnsi="Times New Roman" w:cs="Times New Roman"/>
          <w:sz w:val="28"/>
          <w:szCs w:val="28"/>
        </w:rPr>
        <w:t xml:space="preserve">. </w:t>
      </w:r>
      <w:proofErr w:type="spellStart"/>
      <w:r w:rsidRPr="00CF6731">
        <w:rPr>
          <w:rFonts w:ascii="Times New Roman" w:hAnsi="Times New Roman" w:cs="Times New Roman"/>
          <w:sz w:val="28"/>
          <w:szCs w:val="28"/>
        </w:rPr>
        <w:t>x</w:t>
      </w:r>
      <w:proofErr w:type="spellEnd"/>
      <w:proofErr w:type="gramStart"/>
      <w:r w:rsidRPr="00CF6731">
        <w:rPr>
          <w:rFonts w:ascii="Times New Roman" w:hAnsi="Times New Roman" w:cs="Times New Roman"/>
          <w:sz w:val="28"/>
          <w:szCs w:val="28"/>
        </w:rPr>
        <w:t xml:space="preserve"> К</w:t>
      </w:r>
      <w:proofErr w:type="gramEnd"/>
      <w:r w:rsidRPr="00CF6731">
        <w:rPr>
          <w:rFonts w:ascii="Times New Roman" w:hAnsi="Times New Roman" w:cs="Times New Roman"/>
          <w:sz w:val="28"/>
          <w:szCs w:val="28"/>
        </w:rPr>
        <w:t>, где:</w:t>
      </w:r>
    </w:p>
    <w:p w:rsidR="00FE7C15" w:rsidRPr="00CF6731" w:rsidRDefault="00FE7C15" w:rsidP="00FE7C15">
      <w:pPr>
        <w:autoSpaceDE w:val="0"/>
        <w:autoSpaceDN w:val="0"/>
        <w:adjustRightInd w:val="0"/>
        <w:spacing w:after="0" w:line="240" w:lineRule="auto"/>
        <w:ind w:firstLine="539"/>
        <w:jc w:val="both"/>
        <w:rPr>
          <w:rFonts w:ascii="Times New Roman" w:hAnsi="Times New Roman" w:cs="Times New Roman"/>
          <w:sz w:val="28"/>
          <w:szCs w:val="28"/>
        </w:rPr>
      </w:pPr>
      <w:r w:rsidRPr="00CF6731">
        <w:rPr>
          <w:rFonts w:ascii="Times New Roman" w:hAnsi="Times New Roman" w:cs="Times New Roman"/>
          <w:sz w:val="28"/>
          <w:szCs w:val="28"/>
        </w:rPr>
        <w:t>АП - арендная плата за год, руб.;</w:t>
      </w:r>
    </w:p>
    <w:p w:rsidR="00FE7C15" w:rsidRPr="00CF6731" w:rsidRDefault="00FE7C15" w:rsidP="00FE7C15">
      <w:pPr>
        <w:autoSpaceDE w:val="0"/>
        <w:autoSpaceDN w:val="0"/>
        <w:adjustRightInd w:val="0"/>
        <w:spacing w:before="280" w:after="0" w:line="240" w:lineRule="auto"/>
        <w:ind w:firstLine="539"/>
        <w:jc w:val="both"/>
        <w:rPr>
          <w:rFonts w:ascii="Times New Roman" w:hAnsi="Times New Roman" w:cs="Times New Roman"/>
          <w:sz w:val="28"/>
          <w:szCs w:val="28"/>
        </w:rPr>
      </w:pPr>
      <w:r w:rsidRPr="00CF6731">
        <w:rPr>
          <w:rFonts w:ascii="Times New Roman" w:hAnsi="Times New Roman" w:cs="Times New Roman"/>
          <w:sz w:val="28"/>
          <w:szCs w:val="28"/>
        </w:rPr>
        <w:lastRenderedPageBreak/>
        <w:t>УПКСЗУ - удельный показатель кадастровой стоимости земельного участка, руб./кв. м;</w:t>
      </w:r>
    </w:p>
    <w:p w:rsidR="00FE7C15" w:rsidRPr="00CF6731" w:rsidRDefault="00FE7C15" w:rsidP="00FE7C15">
      <w:pPr>
        <w:autoSpaceDE w:val="0"/>
        <w:autoSpaceDN w:val="0"/>
        <w:adjustRightInd w:val="0"/>
        <w:spacing w:before="280" w:after="0" w:line="240" w:lineRule="auto"/>
        <w:ind w:firstLine="539"/>
        <w:jc w:val="both"/>
        <w:rPr>
          <w:rFonts w:ascii="Times New Roman" w:hAnsi="Times New Roman" w:cs="Times New Roman"/>
          <w:sz w:val="28"/>
          <w:szCs w:val="28"/>
        </w:rPr>
      </w:pPr>
      <w:r w:rsidRPr="00CF6731">
        <w:rPr>
          <w:rFonts w:ascii="Times New Roman" w:hAnsi="Times New Roman" w:cs="Times New Roman"/>
          <w:sz w:val="28"/>
          <w:szCs w:val="28"/>
        </w:rPr>
        <w:t>S - площадь земельного участка, кв. м;</w:t>
      </w:r>
    </w:p>
    <w:p w:rsidR="00FE7C15" w:rsidRPr="00CF6731" w:rsidRDefault="00FE7C15" w:rsidP="00FE7C15">
      <w:pPr>
        <w:autoSpaceDE w:val="0"/>
        <w:autoSpaceDN w:val="0"/>
        <w:adjustRightInd w:val="0"/>
        <w:spacing w:before="280" w:after="0" w:line="240" w:lineRule="auto"/>
        <w:ind w:firstLine="539"/>
        <w:jc w:val="both"/>
        <w:rPr>
          <w:rFonts w:ascii="Times New Roman" w:hAnsi="Times New Roman" w:cs="Times New Roman"/>
          <w:sz w:val="28"/>
          <w:szCs w:val="28"/>
        </w:rPr>
      </w:pPr>
      <w:proofErr w:type="spellStart"/>
      <w:r w:rsidRPr="00CF6731">
        <w:rPr>
          <w:rFonts w:ascii="Times New Roman" w:hAnsi="Times New Roman" w:cs="Times New Roman"/>
          <w:sz w:val="28"/>
          <w:szCs w:val="28"/>
        </w:rPr>
        <w:t>Ккор</w:t>
      </w:r>
      <w:proofErr w:type="spellEnd"/>
      <w:r w:rsidRPr="00CF6731">
        <w:rPr>
          <w:rFonts w:ascii="Times New Roman" w:hAnsi="Times New Roman" w:cs="Times New Roman"/>
          <w:sz w:val="28"/>
          <w:szCs w:val="28"/>
        </w:rPr>
        <w:t>. - корректирующий коэффициент, устанавливаемый и дифференцируемый в зависимости от категории и разрешенного использования земельного участка;</w:t>
      </w:r>
    </w:p>
    <w:p w:rsidR="00FE7C15" w:rsidRPr="00CF6731" w:rsidRDefault="00FE7C15" w:rsidP="00FE7C15">
      <w:pPr>
        <w:autoSpaceDE w:val="0"/>
        <w:autoSpaceDN w:val="0"/>
        <w:adjustRightInd w:val="0"/>
        <w:spacing w:before="280" w:after="0" w:line="240" w:lineRule="auto"/>
        <w:ind w:firstLine="539"/>
        <w:jc w:val="both"/>
        <w:rPr>
          <w:rFonts w:ascii="Times New Roman" w:hAnsi="Times New Roman" w:cs="Times New Roman"/>
          <w:sz w:val="28"/>
          <w:szCs w:val="28"/>
        </w:rPr>
      </w:pPr>
      <w:proofErr w:type="gramStart"/>
      <w:r w:rsidRPr="00CF6731">
        <w:rPr>
          <w:rFonts w:ascii="Times New Roman" w:hAnsi="Times New Roman" w:cs="Times New Roman"/>
          <w:sz w:val="28"/>
          <w:szCs w:val="28"/>
        </w:rPr>
        <w:t>К - коэффициент, соответствующий произведению годовых индексов потребительских цен (тарифов)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(по состоянию на декабрь предыдущего года) за период, начинающийся с года, следующего за годом введения в действие результатов государственной кадастровой оценки земель.</w:t>
      </w:r>
      <w:proofErr w:type="gramEnd"/>
    </w:p>
    <w:p w:rsidR="00FE7C15" w:rsidRPr="00CF6731" w:rsidRDefault="00FE7C15" w:rsidP="00FE7C15">
      <w:pPr>
        <w:autoSpaceDE w:val="0"/>
        <w:autoSpaceDN w:val="0"/>
        <w:adjustRightInd w:val="0"/>
        <w:spacing w:before="280" w:after="0" w:line="240" w:lineRule="auto"/>
        <w:ind w:firstLine="539"/>
        <w:jc w:val="both"/>
        <w:rPr>
          <w:rFonts w:ascii="Times New Roman" w:hAnsi="Times New Roman" w:cs="Times New Roman"/>
          <w:sz w:val="28"/>
          <w:szCs w:val="28"/>
        </w:rPr>
      </w:pPr>
      <w:r w:rsidRPr="00CF6731">
        <w:rPr>
          <w:rFonts w:ascii="Times New Roman" w:hAnsi="Times New Roman" w:cs="Times New Roman"/>
          <w:sz w:val="28"/>
          <w:szCs w:val="28"/>
        </w:rPr>
        <w:t>Значение</w:t>
      </w:r>
      <w:proofErr w:type="gramStart"/>
      <w:r w:rsidRPr="00CF6731">
        <w:rPr>
          <w:rFonts w:ascii="Times New Roman" w:hAnsi="Times New Roman" w:cs="Times New Roman"/>
          <w:sz w:val="28"/>
          <w:szCs w:val="28"/>
        </w:rPr>
        <w:t xml:space="preserve"> К</w:t>
      </w:r>
      <w:proofErr w:type="gramEnd"/>
      <w:r w:rsidRPr="00CF6731">
        <w:rPr>
          <w:rFonts w:ascii="Times New Roman" w:hAnsi="Times New Roman" w:cs="Times New Roman"/>
          <w:sz w:val="28"/>
          <w:szCs w:val="28"/>
        </w:rPr>
        <w:t xml:space="preserve"> в первый год применения результатов государственной кадастровой оценки земель для определения величины арендной платы за земельный участок принимается в размере, равном 1.</w:t>
      </w:r>
    </w:p>
    <w:p w:rsidR="00FE7C15" w:rsidRPr="00CF6731" w:rsidRDefault="00FE7C15" w:rsidP="00FE7C15">
      <w:pPr>
        <w:autoSpaceDE w:val="0"/>
        <w:autoSpaceDN w:val="0"/>
        <w:adjustRightInd w:val="0"/>
        <w:spacing w:before="280" w:after="0" w:line="240" w:lineRule="auto"/>
        <w:ind w:firstLine="540"/>
        <w:jc w:val="both"/>
        <w:rPr>
          <w:rFonts w:ascii="Times New Roman" w:hAnsi="Times New Roman" w:cs="Times New Roman"/>
          <w:sz w:val="28"/>
          <w:szCs w:val="28"/>
        </w:rPr>
      </w:pPr>
      <w:r w:rsidRPr="00CF6731">
        <w:rPr>
          <w:rFonts w:ascii="Times New Roman" w:hAnsi="Times New Roman" w:cs="Times New Roman"/>
          <w:sz w:val="28"/>
          <w:szCs w:val="28"/>
        </w:rPr>
        <w:t>В остальных случаях значение</w:t>
      </w:r>
      <w:proofErr w:type="gramStart"/>
      <w:r w:rsidRPr="00CF6731">
        <w:rPr>
          <w:rFonts w:ascii="Times New Roman" w:hAnsi="Times New Roman" w:cs="Times New Roman"/>
          <w:sz w:val="28"/>
          <w:szCs w:val="28"/>
        </w:rPr>
        <w:t xml:space="preserve"> К</w:t>
      </w:r>
      <w:proofErr w:type="gramEnd"/>
      <w:r w:rsidRPr="00CF6731">
        <w:rPr>
          <w:rFonts w:ascii="Times New Roman" w:hAnsi="Times New Roman" w:cs="Times New Roman"/>
          <w:sz w:val="28"/>
          <w:szCs w:val="28"/>
        </w:rPr>
        <w:t xml:space="preserve"> определяется по формуле, указанной в </w:t>
      </w:r>
      <w:hyperlink w:anchor="Par0" w:history="1">
        <w:r w:rsidRPr="00CF6731">
          <w:rPr>
            <w:rFonts w:ascii="Times New Roman" w:hAnsi="Times New Roman" w:cs="Times New Roman"/>
            <w:color w:val="0000FF"/>
            <w:sz w:val="28"/>
            <w:szCs w:val="28"/>
          </w:rPr>
          <w:t>пункте 1</w:t>
        </w:r>
      </w:hyperlink>
      <w:r w:rsidRPr="00CF6731">
        <w:rPr>
          <w:rFonts w:ascii="Times New Roman" w:hAnsi="Times New Roman" w:cs="Times New Roman"/>
          <w:sz w:val="28"/>
          <w:szCs w:val="28"/>
        </w:rPr>
        <w:t xml:space="preserve"> настоящей Методики».</w:t>
      </w:r>
    </w:p>
    <w:p w:rsidR="000558E4" w:rsidRPr="00CF6731" w:rsidRDefault="00FE7C15" w:rsidP="00FE7C15">
      <w:pPr>
        <w:spacing w:after="100" w:afterAutospacing="1" w:line="240" w:lineRule="auto"/>
        <w:jc w:val="both"/>
        <w:rPr>
          <w:rFonts w:ascii="Times New Roman" w:hAnsi="Times New Roman" w:cs="Times New Roman"/>
          <w:bCs/>
          <w:sz w:val="28"/>
          <w:szCs w:val="28"/>
        </w:rPr>
      </w:pPr>
      <w:r w:rsidRPr="00CF6731">
        <w:rPr>
          <w:rFonts w:ascii="Times New Roman" w:hAnsi="Times New Roman" w:cs="Times New Roman"/>
          <w:bCs/>
          <w:sz w:val="28"/>
          <w:szCs w:val="28"/>
        </w:rPr>
        <w:t xml:space="preserve">        4</w:t>
      </w:r>
      <w:r w:rsidR="006555E8" w:rsidRPr="00CF6731">
        <w:rPr>
          <w:rFonts w:ascii="Times New Roman" w:hAnsi="Times New Roman" w:cs="Times New Roman"/>
          <w:bCs/>
          <w:sz w:val="28"/>
          <w:szCs w:val="28"/>
        </w:rPr>
        <w:t xml:space="preserve">. </w:t>
      </w:r>
      <w:proofErr w:type="gramStart"/>
      <w:r w:rsidR="006555E8" w:rsidRPr="00CF6731">
        <w:rPr>
          <w:rFonts w:ascii="Times New Roman" w:hAnsi="Times New Roman" w:cs="Times New Roman"/>
          <w:bCs/>
          <w:sz w:val="28"/>
          <w:szCs w:val="28"/>
        </w:rPr>
        <w:t>Разместить</w:t>
      </w:r>
      <w:proofErr w:type="gramEnd"/>
      <w:r w:rsidR="006555E8" w:rsidRPr="00CF6731">
        <w:rPr>
          <w:rFonts w:ascii="Times New Roman" w:hAnsi="Times New Roman" w:cs="Times New Roman"/>
          <w:bCs/>
          <w:sz w:val="28"/>
          <w:szCs w:val="28"/>
        </w:rPr>
        <w:t xml:space="preserve"> настоящее Решение на официальном сайте Лежневского муниц</w:t>
      </w:r>
      <w:r w:rsidRPr="00CF6731">
        <w:rPr>
          <w:rFonts w:ascii="Times New Roman" w:hAnsi="Times New Roman" w:cs="Times New Roman"/>
          <w:bCs/>
          <w:sz w:val="28"/>
          <w:szCs w:val="28"/>
        </w:rPr>
        <w:t>и</w:t>
      </w:r>
      <w:r w:rsidR="006555E8" w:rsidRPr="00CF6731">
        <w:rPr>
          <w:rFonts w:ascii="Times New Roman" w:hAnsi="Times New Roman" w:cs="Times New Roman"/>
          <w:bCs/>
          <w:sz w:val="28"/>
          <w:szCs w:val="28"/>
        </w:rPr>
        <w:t>пального района и опубликовать в газете "Сельские вести".</w:t>
      </w:r>
    </w:p>
    <w:p w:rsidR="00E5227C" w:rsidRPr="00CF6731" w:rsidRDefault="00FE7C15" w:rsidP="00FE7C15">
      <w:pPr>
        <w:spacing w:after="100" w:afterAutospacing="1" w:line="240" w:lineRule="auto"/>
        <w:jc w:val="both"/>
        <w:rPr>
          <w:rFonts w:ascii="Times New Roman" w:hAnsi="Times New Roman" w:cs="Times New Roman"/>
          <w:bCs/>
          <w:sz w:val="28"/>
          <w:szCs w:val="28"/>
        </w:rPr>
      </w:pPr>
      <w:r w:rsidRPr="00CF6731">
        <w:rPr>
          <w:rFonts w:ascii="Times New Roman" w:hAnsi="Times New Roman" w:cs="Times New Roman"/>
          <w:bCs/>
          <w:sz w:val="28"/>
          <w:szCs w:val="28"/>
        </w:rPr>
        <w:t xml:space="preserve">         5</w:t>
      </w:r>
      <w:r w:rsidR="006555E8" w:rsidRPr="00CF6731">
        <w:rPr>
          <w:rFonts w:ascii="Times New Roman" w:hAnsi="Times New Roman" w:cs="Times New Roman"/>
          <w:bCs/>
          <w:sz w:val="28"/>
          <w:szCs w:val="28"/>
        </w:rPr>
        <w:t>. Настоящее решение вступает в силу со дня официального опубликования.</w:t>
      </w:r>
    </w:p>
    <w:p w:rsidR="00E5227C" w:rsidRPr="00CF6731" w:rsidRDefault="00E5227C" w:rsidP="00E5227C">
      <w:pPr>
        <w:overflowPunct w:val="0"/>
        <w:autoSpaceDE w:val="0"/>
        <w:autoSpaceDN w:val="0"/>
        <w:adjustRightInd w:val="0"/>
        <w:spacing w:after="0" w:line="240" w:lineRule="auto"/>
        <w:textAlignment w:val="baseline"/>
        <w:rPr>
          <w:rFonts w:ascii="Times New Roman" w:hAnsi="Times New Roman" w:cs="Times New Roman"/>
          <w:b/>
          <w:bCs/>
          <w:sz w:val="28"/>
          <w:szCs w:val="28"/>
        </w:rPr>
      </w:pPr>
      <w:r w:rsidRPr="00CF6731">
        <w:rPr>
          <w:rFonts w:ascii="Times New Roman" w:hAnsi="Times New Roman" w:cs="Times New Roman"/>
          <w:b/>
          <w:bCs/>
          <w:sz w:val="28"/>
          <w:szCs w:val="28"/>
        </w:rPr>
        <w:t>Глав</w:t>
      </w:r>
      <w:r w:rsidR="009C14D3" w:rsidRPr="00CF6731">
        <w:rPr>
          <w:rFonts w:ascii="Times New Roman" w:hAnsi="Times New Roman" w:cs="Times New Roman"/>
          <w:b/>
          <w:bCs/>
          <w:sz w:val="28"/>
          <w:szCs w:val="28"/>
        </w:rPr>
        <w:t>а</w:t>
      </w:r>
      <w:r w:rsidR="006B329E" w:rsidRPr="00CF6731">
        <w:rPr>
          <w:rFonts w:ascii="Times New Roman" w:hAnsi="Times New Roman" w:cs="Times New Roman"/>
          <w:b/>
          <w:bCs/>
          <w:sz w:val="28"/>
          <w:szCs w:val="28"/>
        </w:rPr>
        <w:t xml:space="preserve"> </w:t>
      </w:r>
      <w:r w:rsidRPr="00CF6731">
        <w:rPr>
          <w:rFonts w:ascii="Times New Roman" w:hAnsi="Times New Roman" w:cs="Times New Roman"/>
          <w:b/>
          <w:bCs/>
          <w:sz w:val="28"/>
          <w:szCs w:val="28"/>
        </w:rPr>
        <w:t xml:space="preserve"> Лежневского</w:t>
      </w:r>
    </w:p>
    <w:p w:rsidR="00E5227C" w:rsidRPr="00CF6731" w:rsidRDefault="00E5227C" w:rsidP="00E5227C">
      <w:pPr>
        <w:overflowPunct w:val="0"/>
        <w:autoSpaceDE w:val="0"/>
        <w:autoSpaceDN w:val="0"/>
        <w:adjustRightInd w:val="0"/>
        <w:spacing w:after="0" w:line="240" w:lineRule="auto"/>
        <w:textAlignment w:val="baseline"/>
        <w:rPr>
          <w:rFonts w:ascii="Times New Roman" w:hAnsi="Times New Roman" w:cs="Times New Roman"/>
          <w:b/>
          <w:bCs/>
          <w:sz w:val="28"/>
          <w:szCs w:val="28"/>
        </w:rPr>
      </w:pPr>
      <w:r w:rsidRPr="00CF6731">
        <w:rPr>
          <w:rFonts w:ascii="Times New Roman" w:hAnsi="Times New Roman" w:cs="Times New Roman"/>
          <w:b/>
          <w:bCs/>
          <w:sz w:val="28"/>
          <w:szCs w:val="28"/>
        </w:rPr>
        <w:t xml:space="preserve">муниципального района                                       </w:t>
      </w:r>
      <w:r w:rsidR="000E22B3">
        <w:rPr>
          <w:rFonts w:ascii="Times New Roman" w:hAnsi="Times New Roman" w:cs="Times New Roman"/>
          <w:b/>
          <w:bCs/>
          <w:sz w:val="28"/>
          <w:szCs w:val="28"/>
        </w:rPr>
        <w:t xml:space="preserve">         </w:t>
      </w:r>
      <w:r w:rsidRPr="00CF6731">
        <w:rPr>
          <w:rFonts w:ascii="Times New Roman" w:hAnsi="Times New Roman" w:cs="Times New Roman"/>
          <w:b/>
          <w:bCs/>
          <w:sz w:val="28"/>
          <w:szCs w:val="28"/>
        </w:rPr>
        <w:t xml:space="preserve"> </w:t>
      </w:r>
      <w:r w:rsidR="006B329E" w:rsidRPr="00CF6731">
        <w:rPr>
          <w:rFonts w:ascii="Times New Roman" w:hAnsi="Times New Roman" w:cs="Times New Roman"/>
          <w:b/>
          <w:bCs/>
          <w:sz w:val="28"/>
          <w:szCs w:val="28"/>
        </w:rPr>
        <w:t>П.Н. Колесников</w:t>
      </w:r>
    </w:p>
    <w:p w:rsidR="00E5227C" w:rsidRPr="00CF6731" w:rsidRDefault="00E5227C" w:rsidP="00E5227C">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p>
    <w:p w:rsidR="00E5227C" w:rsidRPr="000E22B3" w:rsidRDefault="000E22B3" w:rsidP="000E22B3">
      <w:pPr>
        <w:overflowPunct w:val="0"/>
        <w:autoSpaceDE w:val="0"/>
        <w:autoSpaceDN w:val="0"/>
        <w:adjustRightInd w:val="0"/>
        <w:spacing w:after="0" w:line="240" w:lineRule="auto"/>
        <w:textAlignment w:val="baseline"/>
        <w:rPr>
          <w:rFonts w:ascii="Times New Roman" w:hAnsi="Times New Roman" w:cs="Times New Roman"/>
          <w:b/>
          <w:sz w:val="28"/>
          <w:szCs w:val="28"/>
        </w:rPr>
      </w:pPr>
      <w:r w:rsidRPr="000E22B3">
        <w:rPr>
          <w:rFonts w:ascii="Times New Roman" w:hAnsi="Times New Roman" w:cs="Times New Roman"/>
          <w:b/>
          <w:sz w:val="28"/>
          <w:szCs w:val="28"/>
        </w:rPr>
        <w:t>Председатель Совета Лежневского</w:t>
      </w:r>
    </w:p>
    <w:p w:rsidR="000E22B3" w:rsidRPr="000E22B3" w:rsidRDefault="000E22B3" w:rsidP="000E22B3">
      <w:pPr>
        <w:overflowPunct w:val="0"/>
        <w:autoSpaceDE w:val="0"/>
        <w:autoSpaceDN w:val="0"/>
        <w:adjustRightInd w:val="0"/>
        <w:spacing w:after="0" w:line="240" w:lineRule="auto"/>
        <w:textAlignment w:val="baseline"/>
        <w:rPr>
          <w:rFonts w:ascii="Times New Roman" w:hAnsi="Times New Roman" w:cs="Times New Roman"/>
          <w:b/>
          <w:sz w:val="28"/>
          <w:szCs w:val="28"/>
        </w:rPr>
      </w:pPr>
      <w:r w:rsidRPr="000E22B3">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0E22B3">
        <w:rPr>
          <w:rFonts w:ascii="Times New Roman" w:hAnsi="Times New Roman" w:cs="Times New Roman"/>
          <w:b/>
          <w:sz w:val="28"/>
          <w:szCs w:val="28"/>
        </w:rPr>
        <w:t xml:space="preserve"> Т.С. Васильева</w:t>
      </w:r>
    </w:p>
    <w:p w:rsidR="00E5227C" w:rsidRPr="00CF6731" w:rsidRDefault="00E5227C" w:rsidP="00E5227C">
      <w:pPr>
        <w:overflowPunct w:val="0"/>
        <w:autoSpaceDE w:val="0"/>
        <w:autoSpaceDN w:val="0"/>
        <w:adjustRightInd w:val="0"/>
        <w:spacing w:after="0" w:line="240" w:lineRule="auto"/>
        <w:jc w:val="center"/>
        <w:textAlignment w:val="baseline"/>
        <w:rPr>
          <w:rFonts w:ascii="Times New Roman" w:hAnsi="Times New Roman"/>
          <w:sz w:val="28"/>
          <w:szCs w:val="28"/>
        </w:rPr>
      </w:pPr>
    </w:p>
    <w:p w:rsidR="00E5227C" w:rsidRPr="00CF6731" w:rsidRDefault="00E5227C" w:rsidP="00E5227C">
      <w:pPr>
        <w:overflowPunct w:val="0"/>
        <w:autoSpaceDE w:val="0"/>
        <w:autoSpaceDN w:val="0"/>
        <w:adjustRightInd w:val="0"/>
        <w:spacing w:after="0" w:line="240" w:lineRule="auto"/>
        <w:jc w:val="center"/>
        <w:textAlignment w:val="baseline"/>
        <w:rPr>
          <w:rFonts w:ascii="Times New Roman" w:hAnsi="Times New Roman"/>
          <w:sz w:val="28"/>
          <w:szCs w:val="28"/>
        </w:rPr>
      </w:pPr>
    </w:p>
    <w:p w:rsidR="00881BE9" w:rsidRPr="00CF6731" w:rsidRDefault="00881BE9">
      <w:pPr>
        <w:rPr>
          <w:sz w:val="28"/>
          <w:szCs w:val="28"/>
        </w:rPr>
      </w:pPr>
    </w:p>
    <w:sectPr w:rsidR="00881BE9" w:rsidRPr="00CF6731" w:rsidSect="00E10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53C19"/>
    <w:multiLevelType w:val="hybridMultilevel"/>
    <w:tmpl w:val="0568AD04"/>
    <w:lvl w:ilvl="0" w:tplc="39D4DA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227C"/>
    <w:rsid w:val="000558E4"/>
    <w:rsid w:val="00073DA2"/>
    <w:rsid w:val="000E22B3"/>
    <w:rsid w:val="00103D72"/>
    <w:rsid w:val="00125FF4"/>
    <w:rsid w:val="001A750F"/>
    <w:rsid w:val="00217190"/>
    <w:rsid w:val="0022774B"/>
    <w:rsid w:val="0025498F"/>
    <w:rsid w:val="002628AF"/>
    <w:rsid w:val="00292AC9"/>
    <w:rsid w:val="00310931"/>
    <w:rsid w:val="00384852"/>
    <w:rsid w:val="003F426D"/>
    <w:rsid w:val="00403F3A"/>
    <w:rsid w:val="004766E4"/>
    <w:rsid w:val="004B7934"/>
    <w:rsid w:val="004D2589"/>
    <w:rsid w:val="00544AC4"/>
    <w:rsid w:val="005831DA"/>
    <w:rsid w:val="005A5228"/>
    <w:rsid w:val="00642ACD"/>
    <w:rsid w:val="006555E8"/>
    <w:rsid w:val="00694AE0"/>
    <w:rsid w:val="006B329E"/>
    <w:rsid w:val="006B6555"/>
    <w:rsid w:val="006F0001"/>
    <w:rsid w:val="007B6846"/>
    <w:rsid w:val="00814BAE"/>
    <w:rsid w:val="00881BE9"/>
    <w:rsid w:val="00896D9F"/>
    <w:rsid w:val="008A3D9C"/>
    <w:rsid w:val="008C7A5E"/>
    <w:rsid w:val="00941C1D"/>
    <w:rsid w:val="00986A13"/>
    <w:rsid w:val="009C14D3"/>
    <w:rsid w:val="009E1153"/>
    <w:rsid w:val="00A45C47"/>
    <w:rsid w:val="00A920AA"/>
    <w:rsid w:val="00B14715"/>
    <w:rsid w:val="00B345E5"/>
    <w:rsid w:val="00BB411B"/>
    <w:rsid w:val="00BF4A58"/>
    <w:rsid w:val="00C17FA8"/>
    <w:rsid w:val="00C90348"/>
    <w:rsid w:val="00CA5D29"/>
    <w:rsid w:val="00CF6731"/>
    <w:rsid w:val="00D10EDF"/>
    <w:rsid w:val="00E10F29"/>
    <w:rsid w:val="00E5227C"/>
    <w:rsid w:val="00E9678C"/>
    <w:rsid w:val="00EE61FC"/>
    <w:rsid w:val="00FE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98E0055418362E002237DA6D67E8298E2FE045A725B98C3DA17713E5780A70666985494C4E9A7AF68AE6360VFODJ" TargetMode="External"/><Relationship Id="rId13" Type="http://schemas.openxmlformats.org/officeDocument/2006/relationships/hyperlink" Target="consultantplus://offline/ref=18B98E0055418362E002237DA6D67E8298E3FA04567A5B98C3DA17713E5780A71466C05C96C1FCF3F832F96E61F05BD108BB5DBF0CVEOAJ" TargetMode="External"/><Relationship Id="rId3" Type="http://schemas.openxmlformats.org/officeDocument/2006/relationships/styles" Target="styles.xml"/><Relationship Id="rId7" Type="http://schemas.openxmlformats.org/officeDocument/2006/relationships/hyperlink" Target="consultantplus://offline/ref=18B98E0055418362E0023D70B0BA228D9FE8A4015F7858CD97871126610786F25426C60DD784FAA6A976AC6764FF11804AF052BF09FDB8089370917FVAOFJ" TargetMode="External"/><Relationship Id="rId12" Type="http://schemas.openxmlformats.org/officeDocument/2006/relationships/hyperlink" Target="consultantplus://offline/ref=18B98E0055418362E002237DA6D67E8298E3FA04567A5B98C3DA17713E5780A71466C05896C6F0ACFD27E8366CF441CF0EA341BD0DE2VBO1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8B98E0055418362E002237DA6D67E8298E3FA04567A5B98C3DA17713E5780A70666985494C4E9A7AF68AE6360VFODJ" TargetMode="External"/><Relationship Id="rId11" Type="http://schemas.openxmlformats.org/officeDocument/2006/relationships/hyperlink" Target="consultantplus://offline/ref=18B98E0055418362E002237DA6D67E8298E1F904567A5B98C3DA17713E5780A71466C05897C9FEACFD27E8366CF441CF0EA341BD0DE2VBO1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8B98E0055418362E002237DA6D67E8298E2FE04587B5B98C3DA17713E5780A70666985494C4E9A7AF68AE6360VFODJ" TargetMode="External"/><Relationship Id="rId4" Type="http://schemas.openxmlformats.org/officeDocument/2006/relationships/settings" Target="settings.xml"/><Relationship Id="rId9" Type="http://schemas.openxmlformats.org/officeDocument/2006/relationships/hyperlink" Target="consultantplus://offline/ref=18B98E0055418362E002237DA6D67E8299EAF80A57785B98C3DA17713E5780A70666985494C4E9A7AF68AE6360VFODJ" TargetMode="External"/><Relationship Id="rId14" Type="http://schemas.openxmlformats.org/officeDocument/2006/relationships/hyperlink" Target="consultantplus://offline/ref=18B98E0055418362E0023D70B0BA228D9FE8A4015F7858CD97871126610786F25426C60DD784FAA6A976AC6567FF11804AF052BF09FDB8089370917FVA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54CF-9CE8-4A60-800E-F9E9DD42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2019-06-06T04:45:00Z</cp:lastPrinted>
  <dcterms:created xsi:type="dcterms:W3CDTF">2019-06-11T11:18:00Z</dcterms:created>
  <dcterms:modified xsi:type="dcterms:W3CDTF">2019-06-11T11:18:00Z</dcterms:modified>
</cp:coreProperties>
</file>