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footer6.xml" ContentType="application/vnd.openxmlformats-officedocument.wordprocessingml.footer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3"/>
        <w:gridCol w:w="4953"/>
      </w:tblGrid>
      <w:tr w:rsidR="00AA33E6" w:rsidRPr="0048758B" w:rsidTr="00F6064B">
        <w:trPr>
          <w:cantSplit/>
          <w:trHeight w:val="1720"/>
          <w:jc w:val="right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A33E6" w:rsidRPr="00D24217" w:rsidRDefault="00F84B8B" w:rsidP="00F6064B">
            <w:pPr>
              <w:suppressAutoHyphens/>
              <w:autoSpaceDE w:val="0"/>
              <w:autoSpaceDN w:val="0"/>
              <w:adjustRightInd w:val="0"/>
              <w:ind w:left="292" w:hanging="292"/>
              <w:rPr>
                <w:rFonts w:ascii="Arial" w:hAnsi="Arial" w:cs="Arial"/>
              </w:rPr>
            </w:pPr>
            <w:r w:rsidRPr="00F84B8B">
              <w:rPr>
                <w:rFonts w:ascii="Arial" w:hAnsi="Arial"/>
                <w:b/>
                <w:noProof/>
                <w:sz w:val="36"/>
              </w:rPr>
              <w:pict>
                <v:rect id="_x0000_s1029" style="position:absolute;left:0;text-align:left;margin-left:56.7pt;margin-top:19.85pt;width:518.8pt;height:802.3pt;z-index:251660288;mso-position-horizontal-relative:page;mso-position-vertical-relative:page" o:allowincell="f" filled="f" strokeweight="2pt">
                  <w10:wrap anchorx="page" anchory="page"/>
                  <w10:anchorlock/>
                </v:rect>
              </w:pict>
            </w:r>
          </w:p>
          <w:p w:rsidR="00AA33E6" w:rsidRPr="00D24217" w:rsidRDefault="00AA33E6" w:rsidP="00F6064B">
            <w:pPr>
              <w:suppressAutoHyphens/>
              <w:autoSpaceDE w:val="0"/>
              <w:autoSpaceDN w:val="0"/>
              <w:adjustRightInd w:val="0"/>
              <w:ind w:left="289"/>
              <w:jc w:val="center"/>
              <w:rPr>
                <w:rFonts w:ascii="Arial" w:hAnsi="Arial" w:cs="Aria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A33E6" w:rsidRPr="00D24217" w:rsidRDefault="00AA33E6" w:rsidP="00F6064B">
            <w:pPr>
              <w:suppressAutoHyphens/>
              <w:autoSpaceDE w:val="0"/>
              <w:autoSpaceDN w:val="0"/>
              <w:adjustRightInd w:val="0"/>
              <w:ind w:left="292" w:hanging="202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>УТВЕРЖДАЮ</w:t>
            </w:r>
          </w:p>
          <w:p w:rsidR="00AA33E6" w:rsidRPr="00D30212" w:rsidRDefault="00AA33E6" w:rsidP="00F6064B">
            <w:pPr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 xml:space="preserve">Глава </w:t>
            </w:r>
          </w:p>
          <w:p w:rsidR="00AA33E6" w:rsidRPr="00D24217" w:rsidRDefault="00AA33E6" w:rsidP="00F6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Лежневского </w:t>
            </w:r>
            <w:r w:rsidRPr="00F72B3F">
              <w:rPr>
                <w:rFonts w:ascii="Arial" w:hAnsi="Arial" w:cs="Arial"/>
              </w:rPr>
              <w:t xml:space="preserve"> муниципального района Ивановской области</w:t>
            </w: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 xml:space="preserve">_________________ </w:t>
            </w:r>
            <w:r w:rsidRPr="00AA33E6">
              <w:rPr>
                <w:rFonts w:ascii="Arial" w:hAnsi="Arial" w:cs="Arial"/>
              </w:rPr>
              <w:t>Колесников П</w:t>
            </w:r>
            <w:r>
              <w:rPr>
                <w:rFonts w:ascii="Arial" w:hAnsi="Arial" w:cs="Arial"/>
              </w:rPr>
              <w:t>.Н.</w:t>
            </w:r>
            <w:r w:rsidRPr="00AA33E6">
              <w:rPr>
                <w:rFonts w:ascii="Arial" w:hAnsi="Arial" w:cs="Arial"/>
              </w:rPr>
              <w:t xml:space="preserve"> </w:t>
            </w: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</w:p>
          <w:p w:rsidR="00AA33E6" w:rsidRPr="00D24217" w:rsidRDefault="0020171A" w:rsidP="00F6064B">
            <w:pPr>
              <w:ind w:left="224" w:hanging="2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«___»_______________ 2021</w:t>
            </w:r>
            <w:r w:rsidR="00AA33E6" w:rsidRPr="00D24217">
              <w:rPr>
                <w:rFonts w:ascii="Arial" w:hAnsi="Arial" w:cs="Arial"/>
              </w:rPr>
              <w:t xml:space="preserve"> г.</w:t>
            </w:r>
          </w:p>
          <w:p w:rsidR="00AA33E6" w:rsidRPr="0048758B" w:rsidRDefault="00AA33E6" w:rsidP="00F6064B">
            <w:pPr>
              <w:suppressAutoHyphens/>
              <w:autoSpaceDE w:val="0"/>
              <w:autoSpaceDN w:val="0"/>
              <w:adjustRightInd w:val="0"/>
              <w:ind w:left="292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>м.п.</w:t>
            </w:r>
          </w:p>
        </w:tc>
      </w:tr>
    </w:tbl>
    <w:p w:rsidR="00AA33E6" w:rsidRDefault="00AA33E6" w:rsidP="00AA33E6">
      <w:pPr>
        <w:spacing w:line="360" w:lineRule="auto"/>
        <w:rPr>
          <w:rFonts w:ascii="Arial" w:hAnsi="Arial"/>
          <w:b/>
          <w:sz w:val="36"/>
        </w:rPr>
      </w:pPr>
    </w:p>
    <w:p w:rsidR="00AA33E6" w:rsidRPr="00944511" w:rsidRDefault="00AA33E6" w:rsidP="00AA33E6">
      <w:pPr>
        <w:jc w:val="center"/>
        <w:rPr>
          <w:rFonts w:ascii="Arial" w:hAnsi="Arial"/>
          <w:b/>
          <w:sz w:val="36"/>
        </w:rPr>
      </w:pPr>
    </w:p>
    <w:p w:rsidR="00AA33E6" w:rsidRPr="00AA33E6" w:rsidRDefault="00AA33E6" w:rsidP="00490499">
      <w:pPr>
        <w:spacing w:after="0"/>
        <w:jc w:val="center"/>
        <w:rPr>
          <w:rFonts w:ascii="Tahoma" w:hAnsi="Tahoma" w:cs="Tahoma"/>
          <w:b/>
          <w:bCs/>
          <w:shadow/>
          <w:color w:val="000000"/>
          <w:sz w:val="26"/>
          <w:szCs w:val="26"/>
        </w:rPr>
      </w:pPr>
      <w:r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Актуализация </w:t>
      </w:r>
      <w:r w:rsidRPr="00CF29F7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схемы теплоснабжения </w:t>
      </w:r>
      <w:r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Лежневского городского поселения Лежневского муниципального района Ивановской области </w:t>
      </w:r>
    </w:p>
    <w:p w:rsidR="00AA33E6" w:rsidRPr="00CF29F7" w:rsidRDefault="0020171A" w:rsidP="00490499">
      <w:pPr>
        <w:spacing w:after="0"/>
        <w:jc w:val="center"/>
        <w:rPr>
          <w:rFonts w:ascii="Arial" w:hAnsi="Arial"/>
          <w:shadow/>
          <w:sz w:val="26"/>
          <w:szCs w:val="26"/>
        </w:rPr>
      </w:pPr>
      <w:r>
        <w:rPr>
          <w:rFonts w:ascii="Tahoma" w:hAnsi="Tahoma" w:cs="Tahoma"/>
          <w:b/>
          <w:bCs/>
          <w:shadow/>
          <w:color w:val="000000"/>
          <w:sz w:val="26"/>
          <w:szCs w:val="26"/>
        </w:rPr>
        <w:t>на период с 2022 года до 2037</w:t>
      </w:r>
      <w:r w:rsidR="00AA33E6"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года</w:t>
      </w: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490499" w:rsidRDefault="00490499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251F25" w:rsidRPr="00B957D6" w:rsidRDefault="00AA33E6" w:rsidP="00B957D6">
      <w:pPr>
        <w:keepNext/>
        <w:spacing w:after="0" w:line="240" w:lineRule="auto"/>
        <w:jc w:val="center"/>
        <w:outlineLvl w:val="3"/>
      </w:pPr>
      <w:r>
        <w:rPr>
          <w:rFonts w:ascii="Arial" w:hAnsi="Arial"/>
          <w:b/>
        </w:rPr>
        <w:t>п</w:t>
      </w:r>
      <w:r w:rsidRPr="00944511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Лежнево</w:t>
      </w:r>
      <w:r w:rsidRPr="00944511">
        <w:rPr>
          <w:rFonts w:ascii="Arial" w:hAnsi="Arial"/>
          <w:b/>
        </w:rPr>
        <w:t xml:space="preserve">, </w:t>
      </w:r>
      <w:r w:rsidR="0020171A">
        <w:rPr>
          <w:rFonts w:ascii="Arial" w:hAnsi="Arial"/>
          <w:b/>
        </w:rPr>
        <w:t>2021</w:t>
      </w:r>
      <w:r w:rsidRPr="00944511">
        <w:rPr>
          <w:rFonts w:ascii="Arial" w:hAnsi="Arial"/>
          <w:b/>
        </w:rPr>
        <w:t xml:space="preserve"> г.</w:t>
      </w:r>
      <w:r>
        <w:rPr>
          <w:rFonts w:ascii="Arial" w:hAnsi="Arial"/>
          <w:b/>
        </w:rPr>
        <w:br w:type="page"/>
      </w:r>
      <w:r w:rsidR="00251F25" w:rsidRPr="00B957D6">
        <w:lastRenderedPageBreak/>
        <w:t>Оглавление</w:t>
      </w:r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4B8B">
        <w:rPr>
          <w:highlight w:val="yellow"/>
        </w:rPr>
        <w:fldChar w:fldCharType="begin"/>
      </w:r>
      <w:r w:rsidR="00251F25" w:rsidRPr="00D50772">
        <w:rPr>
          <w:highlight w:val="yellow"/>
        </w:rPr>
        <w:instrText xml:space="preserve"> TOC \o "1-3" \h \z \u </w:instrText>
      </w:r>
      <w:r w:rsidRPr="00F84B8B">
        <w:rPr>
          <w:highlight w:val="yellow"/>
        </w:rPr>
        <w:fldChar w:fldCharType="separate"/>
      </w:r>
      <w:hyperlink w:anchor="_Toc10177489" w:history="1">
        <w:r w:rsidR="00B6328B" w:rsidRPr="004C25DD">
          <w:rPr>
            <w:rStyle w:val="af8"/>
            <w:noProof/>
          </w:rPr>
          <w:t>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Вводная часть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0" w:history="1">
        <w:r w:rsidR="00B6328B" w:rsidRPr="004C25DD">
          <w:rPr>
            <w:rStyle w:val="af8"/>
            <w:noProof/>
          </w:rPr>
          <w:t>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1" w:history="1">
        <w:r w:rsidR="00B6328B" w:rsidRPr="004C25DD">
          <w:rPr>
            <w:rStyle w:val="af8"/>
            <w:noProof/>
          </w:rPr>
          <w:t>2.1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2" w:history="1">
        <w:r w:rsidR="00B6328B" w:rsidRPr="004C25DD">
          <w:rPr>
            <w:rStyle w:val="af8"/>
            <w:noProof/>
          </w:rPr>
          <w:t>2.2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3" w:history="1">
        <w:r w:rsidR="00B6328B" w:rsidRPr="004C25DD">
          <w:rPr>
            <w:rStyle w:val="af8"/>
            <w:noProof/>
          </w:rPr>
          <w:t>2.3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4" w:history="1">
        <w:r w:rsidR="00B6328B" w:rsidRPr="004C25DD">
          <w:rPr>
            <w:rStyle w:val="af8"/>
            <w:noProof/>
          </w:rPr>
          <w:t>2.4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5" w:history="1">
        <w:r w:rsidR="00B6328B" w:rsidRPr="004C25DD">
          <w:rPr>
            <w:rStyle w:val="af8"/>
            <w:noProof/>
          </w:rPr>
          <w:t>2.5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6" w:history="1">
        <w:r w:rsidR="00B6328B" w:rsidRPr="004C25DD">
          <w:rPr>
            <w:rStyle w:val="af8"/>
            <w:noProof/>
          </w:rPr>
          <w:t>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7" w:history="1">
        <w:r w:rsidR="00B6328B" w:rsidRPr="004C25DD">
          <w:rPr>
            <w:rStyle w:val="af8"/>
            <w:noProof/>
          </w:rPr>
          <w:t>3.1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8" w:history="1">
        <w:r w:rsidR="00B6328B" w:rsidRPr="004C25DD">
          <w:rPr>
            <w:rStyle w:val="af8"/>
            <w:noProof/>
          </w:rPr>
          <w:t>3.2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9" w:history="1">
        <w:r w:rsidR="00B6328B" w:rsidRPr="004C25DD">
          <w:rPr>
            <w:rStyle w:val="af8"/>
            <w:noProof/>
          </w:rPr>
          <w:t>3.3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0" w:history="1">
        <w:r w:rsidR="00B6328B" w:rsidRPr="004C25DD">
          <w:rPr>
            <w:rStyle w:val="af8"/>
            <w:noProof/>
          </w:rPr>
          <w:t>3.4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1" w:history="1">
        <w:r w:rsidR="00B6328B" w:rsidRPr="004C25DD">
          <w:rPr>
            <w:rStyle w:val="af8"/>
            <w:noProof/>
          </w:rPr>
          <w:t>3.5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2" w:history="1">
        <w:r w:rsidR="00B6328B" w:rsidRPr="004C25DD">
          <w:rPr>
            <w:rStyle w:val="af8"/>
            <w:noProof/>
          </w:rPr>
          <w:t>3.6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3" w:history="1">
        <w:r w:rsidR="00B6328B" w:rsidRPr="004C25DD">
          <w:rPr>
            <w:rStyle w:val="af8"/>
            <w:noProof/>
          </w:rPr>
          <w:t>3.7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4" w:history="1">
        <w:r w:rsidR="00B6328B" w:rsidRPr="004C25DD">
          <w:rPr>
            <w:rStyle w:val="af8"/>
            <w:noProof/>
          </w:rPr>
          <w:t>3.8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5" w:history="1">
        <w:r w:rsidR="00B6328B" w:rsidRPr="004C25DD">
          <w:rPr>
            <w:rStyle w:val="af8"/>
            <w:noProof/>
          </w:rPr>
          <w:t>3.9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6" w:history="1">
        <w:r w:rsidR="00B6328B" w:rsidRPr="004C25DD">
          <w:rPr>
            <w:rStyle w:val="af8"/>
            <w:noProof/>
          </w:rPr>
          <w:t>3.10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7" w:history="1">
        <w:r w:rsidR="00B6328B" w:rsidRPr="004C25DD">
          <w:rPr>
            <w:rStyle w:val="af8"/>
            <w:iCs/>
            <w:noProof/>
          </w:rPr>
          <w:t>3.11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8" w:history="1">
        <w:r w:rsidR="00B6328B" w:rsidRPr="004C25DD">
          <w:rPr>
            <w:rStyle w:val="af8"/>
            <w:noProof/>
          </w:rPr>
          <w:t>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балансы теплоносителя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9" w:history="1">
        <w:r w:rsidR="00B6328B" w:rsidRPr="004C25DD">
          <w:rPr>
            <w:rStyle w:val="af8"/>
            <w:noProof/>
          </w:rPr>
          <w:t>4.1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0" w:history="1">
        <w:r w:rsidR="00B6328B" w:rsidRPr="004C25DD">
          <w:rPr>
            <w:rStyle w:val="af8"/>
            <w:noProof/>
          </w:rPr>
          <w:t>4.2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1" w:history="1">
        <w:r w:rsidR="00B6328B" w:rsidRPr="004C25DD">
          <w:rPr>
            <w:rStyle w:val="af8"/>
            <w:noProof/>
          </w:rPr>
          <w:t>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2" w:history="1">
        <w:r w:rsidR="00B6328B" w:rsidRPr="004C25DD">
          <w:rPr>
            <w:rStyle w:val="af8"/>
            <w:noProof/>
          </w:rPr>
          <w:t>5.1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3" w:history="1">
        <w:r w:rsidR="00B6328B" w:rsidRPr="004C25DD">
          <w:rPr>
            <w:rStyle w:val="af8"/>
            <w:noProof/>
          </w:rPr>
          <w:t>5.2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4" w:history="1">
        <w:r w:rsidR="00B6328B" w:rsidRPr="004C25DD">
          <w:rPr>
            <w:rStyle w:val="af8"/>
            <w:noProof/>
          </w:rPr>
          <w:t>5.3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5" w:history="1">
        <w:r w:rsidR="00B6328B" w:rsidRPr="004C25DD">
          <w:rPr>
            <w:rStyle w:val="af8"/>
            <w:noProof/>
          </w:rPr>
          <w:t>5.4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6" w:history="1">
        <w:r w:rsidR="00B6328B" w:rsidRPr="004C25DD">
          <w:rPr>
            <w:rStyle w:val="af8"/>
            <w:noProof/>
          </w:rPr>
          <w:t>5.5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7" w:history="1">
        <w:r w:rsidR="00B6328B" w:rsidRPr="004C25DD">
          <w:rPr>
            <w:rStyle w:val="af8"/>
            <w:noProof/>
          </w:rPr>
          <w:t>5.6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8" w:history="1">
        <w:r w:rsidR="00B6328B" w:rsidRPr="004C25DD">
          <w:rPr>
            <w:rStyle w:val="af8"/>
            <w:noProof/>
          </w:rPr>
          <w:t>5.7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9" w:history="1">
        <w:r w:rsidR="00B6328B" w:rsidRPr="004C25DD">
          <w:rPr>
            <w:rStyle w:val="af8"/>
            <w:noProof/>
          </w:rPr>
          <w:t>5.8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0" w:history="1">
        <w:r w:rsidR="00B6328B" w:rsidRPr="004C25DD">
          <w:rPr>
            <w:rStyle w:val="af8"/>
            <w:noProof/>
          </w:rPr>
          <w:t>5.9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1" w:history="1">
        <w:r w:rsidR="00B6328B" w:rsidRPr="004C25DD">
          <w:rPr>
            <w:rStyle w:val="af8"/>
            <w:noProof/>
          </w:rPr>
          <w:t>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Предложения по строительству и реконструкции тепловых сетей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2" w:history="1">
        <w:r w:rsidR="00B6328B" w:rsidRPr="004C25DD">
          <w:rPr>
            <w:rStyle w:val="af8"/>
            <w:noProof/>
          </w:rPr>
          <w:t>6.1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 xml:space="preserve"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</w:t>
        </w:r>
        <w:r w:rsidR="00B6328B" w:rsidRPr="004C25DD">
          <w:rPr>
            <w:rStyle w:val="af8"/>
            <w:noProof/>
          </w:rPr>
          <w:lastRenderedPageBreak/>
          <w:t>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3" w:history="1">
        <w:r w:rsidR="00B6328B" w:rsidRPr="004C25DD">
          <w:rPr>
            <w:rStyle w:val="af8"/>
            <w:noProof/>
          </w:rPr>
          <w:t>6.2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4" w:history="1">
        <w:r w:rsidR="00B6328B" w:rsidRPr="004C25DD">
          <w:rPr>
            <w:rStyle w:val="af8"/>
            <w:noProof/>
          </w:rPr>
          <w:t>6.3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5" w:history="1">
        <w:r w:rsidR="00B6328B" w:rsidRPr="004C25DD">
          <w:rPr>
            <w:rStyle w:val="af8"/>
            <w:noProof/>
          </w:rPr>
          <w:t>6.4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6" w:history="1">
        <w:r w:rsidR="00B6328B" w:rsidRPr="004C25DD">
          <w:rPr>
            <w:rStyle w:val="af8"/>
            <w:noProof/>
          </w:rPr>
          <w:t>6.5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7" w:history="1">
        <w:r w:rsidR="00B6328B" w:rsidRPr="004C25DD">
          <w:rPr>
            <w:rStyle w:val="af8"/>
            <w:noProof/>
          </w:rPr>
          <w:t>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топливные балансы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8" w:history="1">
        <w:r w:rsidR="00B6328B" w:rsidRPr="004C25DD">
          <w:rPr>
            <w:rStyle w:val="af8"/>
            <w:noProof/>
          </w:rPr>
          <w:t>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Инвестиции в строительство, реконструкцию и техническое перевооружение источников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9" w:history="1">
        <w:r w:rsidR="00B6328B" w:rsidRPr="004C25DD">
          <w:rPr>
            <w:rStyle w:val="af8"/>
            <w:noProof/>
          </w:rPr>
          <w:t>8.1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0" w:history="1">
        <w:r w:rsidR="00B6328B" w:rsidRPr="004C25DD">
          <w:rPr>
            <w:rStyle w:val="af8"/>
            <w:noProof/>
          </w:rPr>
          <w:t>8.2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1" w:history="1">
        <w:r w:rsidR="00B6328B" w:rsidRPr="004C25DD">
          <w:rPr>
            <w:rStyle w:val="af8"/>
            <w:noProof/>
          </w:rPr>
          <w:t>8.3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2" w:history="1">
        <w:r w:rsidR="00B6328B" w:rsidRPr="004C25DD">
          <w:rPr>
            <w:rStyle w:val="af8"/>
            <w:noProof/>
          </w:rPr>
          <w:t>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3" w:history="1">
        <w:r w:rsidR="00B6328B" w:rsidRPr="004C25DD">
          <w:rPr>
            <w:rStyle w:val="af8"/>
            <w:noProof/>
          </w:rPr>
          <w:t>10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6328B" w:rsidRDefault="00F84B8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4" w:history="1">
        <w:r w:rsidR="00B6328B" w:rsidRPr="004C25DD">
          <w:rPr>
            <w:rStyle w:val="af8"/>
            <w:noProof/>
          </w:rPr>
          <w:t>11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Решения по бесхозяйным тепловым сетям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12F16" w:rsidRPr="00D81941" w:rsidRDefault="00F84B8B" w:rsidP="00B01DD3">
      <w:pPr>
        <w:sectPr w:rsidR="00F12F16" w:rsidRPr="00D81941" w:rsidSect="00B957D6">
          <w:headerReference w:type="even" r:id="rId8"/>
          <w:footerReference w:type="even" r:id="rId9"/>
          <w:footerReference w:type="default" r:id="rId10"/>
          <w:pgSz w:w="11906" w:h="16838"/>
          <w:pgMar w:top="737" w:right="567" w:bottom="851" w:left="1134" w:header="567" w:footer="567" w:gutter="0"/>
          <w:pgNumType w:start="1"/>
          <w:cols w:space="720"/>
          <w:titlePg/>
        </w:sectPr>
      </w:pPr>
      <w:r w:rsidRPr="00D50772">
        <w:rPr>
          <w:highlight w:val="yellow"/>
        </w:rPr>
        <w:fldChar w:fldCharType="end"/>
      </w:r>
    </w:p>
    <w:p w:rsidR="008703F3" w:rsidRDefault="008703F3" w:rsidP="006F6172">
      <w:pPr>
        <w:pStyle w:val="1"/>
        <w:spacing w:before="120"/>
        <w:ind w:left="431" w:hanging="431"/>
      </w:pPr>
      <w:bookmarkStart w:id="0" w:name="_Toc10177489"/>
      <w:r>
        <w:lastRenderedPageBreak/>
        <w:t>Вводная часть</w:t>
      </w:r>
      <w:bookmarkEnd w:id="0"/>
    </w:p>
    <w:p w:rsidR="008703F3" w:rsidRDefault="008703F3" w:rsidP="00660038">
      <w:pPr>
        <w:spacing w:after="0" w:line="36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660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Необходимость актуализации схем теплоснабжения определена, требованиями статьи 23 ФЗ № 190 от 27.07.2010 г. «О теплоснабжении»</w:t>
      </w:r>
      <w:r w:rsidRPr="0066003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Основанием для актуализа</w:t>
      </w:r>
      <w:r w:rsidR="000E474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ции схемы теплоснабжения на 2022 г. до 2037</w:t>
      </w: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г. являются: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Федеральный закон от 27.07.2010 № 190-ФЗ «О теплоснабжении»;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Федеральный закон от 23.11.2009 № 261-ФЗ «Об энергосбережении и повышении энергетической эффективности, и о внесении изменений в отдельные законодательные акты Российской Федерации»;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Постановление Правительства Российской Федерации от 22.02.2012 № 154 «О требованиях к схемам теплоснабжения, порядку их разработки и утверждения»;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 Постановление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Приказ Минэнерго России № 565, Минрегиона России № 667 от 29.12.2012 «Об утверждении методических рекомендаций по разработке схем теплоснабжения».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60038">
        <w:rPr>
          <w:rFonts w:ascii="Times New Roman" w:hAnsi="Times New Roman"/>
          <w:color w:val="000000"/>
          <w:sz w:val="24"/>
          <w:szCs w:val="24"/>
        </w:rPr>
        <w:t xml:space="preserve">Актуализация схемы теплоснабжения </w:t>
      </w:r>
      <w:r w:rsidRPr="00660038">
        <w:rPr>
          <w:rFonts w:ascii="Times New Roman" w:hAnsi="Times New Roman"/>
          <w:spacing w:val="-6"/>
          <w:sz w:val="24"/>
          <w:szCs w:val="24"/>
        </w:rPr>
        <w:t xml:space="preserve">в административных границах </w:t>
      </w:r>
      <w:r w:rsidRPr="00660038">
        <w:rPr>
          <w:rFonts w:ascii="Times New Roman" w:hAnsi="Times New Roman"/>
          <w:sz w:val="24"/>
          <w:szCs w:val="24"/>
        </w:rPr>
        <w:t>Лежневского городского поселения Лежневского муниципального района Ивановской области</w:t>
      </w:r>
      <w:r w:rsidRPr="00660038">
        <w:rPr>
          <w:rFonts w:ascii="Times New Roman" w:hAnsi="Times New Roman"/>
          <w:color w:val="000000"/>
          <w:sz w:val="24"/>
          <w:szCs w:val="24"/>
        </w:rPr>
        <w:t xml:space="preserve"> разрабатывалась с целью </w:t>
      </w:r>
      <w:r w:rsidRPr="00660038">
        <w:rPr>
          <w:rFonts w:ascii="Times New Roman" w:hAnsi="Times New Roman"/>
          <w:sz w:val="24"/>
          <w:szCs w:val="24"/>
        </w:rPr>
        <w:t>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</w:t>
      </w:r>
      <w:r w:rsidRPr="00660038">
        <w:rPr>
          <w:rFonts w:ascii="Times New Roman" w:hAnsi="Times New Roman"/>
          <w:b/>
          <w:sz w:val="24"/>
          <w:szCs w:val="24"/>
        </w:rPr>
        <w:t>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Принципы разработки схемы теплоснабжения: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в) соблюдение баланса экономических интересов теплоснабжающих организаций и интересов потребителей;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г) минимизация затрат на теплоснабжение в расчете на единицу тепловой энергии для потребителя в долгосрочной перспективе;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д)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Схема теплоснабжения Лежневского городского поселения актуализируется/разрабатывается на основе документов территориального планирования городского поселения.</w:t>
      </w:r>
    </w:p>
    <w:p w:rsidR="008703F3" w:rsidRPr="008703F3" w:rsidRDefault="008703F3" w:rsidP="008703F3"/>
    <w:p w:rsidR="00D1356B" w:rsidRPr="00D81941" w:rsidRDefault="00D1356B" w:rsidP="006F6172">
      <w:pPr>
        <w:pStyle w:val="1"/>
        <w:spacing w:before="120"/>
        <w:ind w:left="431" w:hanging="431"/>
      </w:pPr>
      <w:bookmarkStart w:id="1" w:name="_Toc10177490"/>
      <w:r w:rsidRPr="00D81941"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1"/>
    </w:p>
    <w:p w:rsidR="00D1356B" w:rsidRPr="00D81941" w:rsidRDefault="00D1356B" w:rsidP="00273C79">
      <w:pPr>
        <w:pStyle w:val="2"/>
      </w:pPr>
      <w:bookmarkStart w:id="2" w:name="_Toc356459891"/>
      <w:bookmarkStart w:id="3" w:name="_Toc10177491"/>
      <w:r w:rsidRPr="00D81941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2"/>
      <w:bookmarkEnd w:id="3"/>
    </w:p>
    <w:p w:rsidR="00E96E80" w:rsidRPr="00D81941" w:rsidRDefault="00E96E80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D81941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D81941">
        <w:rPr>
          <w:rFonts w:ascii="Times New Roman" w:hAnsi="Times New Roman"/>
          <w:sz w:val="24"/>
          <w:szCs w:val="24"/>
        </w:rPr>
        <w:t>Прирост площади строительных фондов в п. Лежнево не планируется.</w:t>
      </w:r>
    </w:p>
    <w:p w:rsidR="00D1356B" w:rsidRPr="00D81941" w:rsidRDefault="00D1356B" w:rsidP="00985A7B">
      <w:pPr>
        <w:pStyle w:val="2"/>
        <w:jc w:val="both"/>
      </w:pPr>
      <w:bookmarkStart w:id="4" w:name="_Toc356459892"/>
      <w:bookmarkStart w:id="5" w:name="_Toc10177492"/>
      <w:r w:rsidRPr="00D81941">
        <w:lastRenderedPageBreak/>
        <w:t>Объемы потреблен</w:t>
      </w:r>
      <w:r w:rsidR="00A54F80" w:rsidRPr="00D81941">
        <w:t>ия тепловой энергии (мощности),</w:t>
      </w:r>
      <w:r w:rsidRPr="00D81941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4"/>
      <w:bookmarkEnd w:id="5"/>
    </w:p>
    <w:p w:rsidR="00E96E80" w:rsidRPr="00D81941" w:rsidRDefault="00E96E80" w:rsidP="00E96E80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подключенной нагрузке потребителей з</w:t>
      </w:r>
      <w:r w:rsidR="0040185A">
        <w:rPr>
          <w:rFonts w:ascii="Times New Roman" w:eastAsia="Times New Roman" w:hAnsi="Times New Roman"/>
          <w:sz w:val="24"/>
          <w:szCs w:val="28"/>
          <w:lang w:eastAsia="ru-RU"/>
        </w:rPr>
        <w:t>а 2020</w:t>
      </w: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Прогноз объемов потребления тепловой энергии потребителями централизованного теплоснабжен</w:t>
      </w:r>
      <w:r w:rsidR="0040185A">
        <w:rPr>
          <w:rFonts w:ascii="Times New Roman" w:eastAsia="Times New Roman" w:hAnsi="Times New Roman"/>
          <w:sz w:val="24"/>
          <w:szCs w:val="24"/>
          <w:lang w:eastAsia="ru-RU"/>
        </w:rPr>
        <w:t>ия п. Лежнево представлен на 2022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-203</w:t>
      </w:r>
      <w:r w:rsidR="0040185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C3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  <w:r w:rsidRPr="00D819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Перспективное потребление тепловой энергии приведено в таблице ниже.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801" w:type="pct"/>
        <w:jc w:val="center"/>
        <w:tblLayout w:type="fixed"/>
        <w:tblLook w:val="04A0"/>
      </w:tblPr>
      <w:tblGrid>
        <w:gridCol w:w="3328"/>
        <w:gridCol w:w="1731"/>
        <w:gridCol w:w="1714"/>
        <w:gridCol w:w="1702"/>
        <w:gridCol w:w="1702"/>
        <w:gridCol w:w="1580"/>
      </w:tblGrid>
      <w:tr w:rsidR="002A3E9C" w:rsidRPr="00D81941" w:rsidTr="00986E13">
        <w:trPr>
          <w:trHeight w:val="353"/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E9C" w:rsidRPr="00D81941" w:rsidRDefault="002A3E9C" w:rsidP="005E3E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2A3E9C" w:rsidRPr="00D81941" w:rsidTr="00D3175F">
        <w:trPr>
          <w:trHeight w:val="849"/>
          <w:jc w:val="center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40185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40185A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40185A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DF2DDA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40185A">
              <w:rPr>
                <w:rFonts w:ascii="Times New Roman" w:eastAsia="Times New Roman" w:hAnsi="Times New Roman"/>
                <w:lang w:eastAsia="ru-RU"/>
              </w:rPr>
              <w:t>-2027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40185A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  <w:r w:rsidR="002A3E9C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3E9C" w:rsidRPr="00D81941" w:rsidTr="00D3175F">
        <w:trPr>
          <w:trHeight w:val="353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2394,72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2A3E9C" w:rsidP="003D5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23</w:t>
            </w:r>
            <w:r w:rsidR="0040185A"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40185A" w:rsidP="003D5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40185A" w:rsidP="003D5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</w:tr>
      <w:tr w:rsidR="002A3E9C" w:rsidRPr="00D81941" w:rsidTr="00D3175F">
        <w:trPr>
          <w:trHeight w:val="353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597,25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581,57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581,57</w:t>
            </w:r>
          </w:p>
        </w:tc>
      </w:tr>
      <w:tr w:rsidR="00D3175F" w:rsidRPr="00D81941" w:rsidTr="00D3175F">
        <w:trPr>
          <w:trHeight w:val="353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D81941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986E13" w:rsidRDefault="00D3175F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986E13" w:rsidRDefault="00D3175F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473,04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F2DDA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E13">
              <w:rPr>
                <w:rFonts w:ascii="Times New Roman" w:hAnsi="Times New Roman"/>
                <w:sz w:val="24"/>
                <w:szCs w:val="24"/>
              </w:rPr>
              <w:t>473,04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A3E9C" w:rsidRPr="00D81941" w:rsidTr="00D3175F">
        <w:trPr>
          <w:trHeight w:val="215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40185A" w:rsidP="003D5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</w:t>
            </w:r>
          </w:p>
        </w:tc>
      </w:tr>
      <w:tr w:rsidR="002A3E9C" w:rsidRPr="00D81941" w:rsidTr="00D3175F">
        <w:trPr>
          <w:trHeight w:val="353"/>
          <w:jc w:val="center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DF2DDA" w:rsidP="003D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7592,649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9C" w:rsidRPr="00986E13" w:rsidRDefault="00DF2DDA" w:rsidP="003D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7592,649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DF2DDA" w:rsidP="003D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7592,649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DF2DDA" w:rsidP="003D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7592,649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9C" w:rsidRPr="00986E13" w:rsidRDefault="00DF2DDA" w:rsidP="003D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7592,649</w:t>
            </w:r>
          </w:p>
        </w:tc>
      </w:tr>
    </w:tbl>
    <w:p w:rsidR="00F12F16" w:rsidRPr="00D81941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D81941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D81941" w:rsidRDefault="00E95B60" w:rsidP="00660038">
      <w:pPr>
        <w:pStyle w:val="2"/>
        <w:jc w:val="both"/>
      </w:pPr>
      <w:bookmarkStart w:id="6" w:name="_Toc356459893"/>
      <w:bookmarkStart w:id="7" w:name="_Toc10177493"/>
      <w:r w:rsidRPr="00D81941">
        <w:lastRenderedPageBreak/>
        <w:t>О</w:t>
      </w:r>
      <w:r w:rsidR="00D1356B" w:rsidRPr="00D81941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6"/>
      <w:bookmarkEnd w:id="7"/>
    </w:p>
    <w:p w:rsidR="00E96E80" w:rsidRPr="00D81941" w:rsidRDefault="00E96E80" w:rsidP="00E96E80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Информация по объемам теплоносителя источников тепловой энергии п. Лежнево представлена в таблице ниже.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040" w:type="pct"/>
        <w:jc w:val="center"/>
        <w:tblLayout w:type="fixed"/>
        <w:tblLook w:val="04A0"/>
      </w:tblPr>
      <w:tblGrid>
        <w:gridCol w:w="4066"/>
        <w:gridCol w:w="1732"/>
        <w:gridCol w:w="1700"/>
        <w:gridCol w:w="1712"/>
        <w:gridCol w:w="1665"/>
        <w:gridCol w:w="1622"/>
      </w:tblGrid>
      <w:tr w:rsidR="003D5B90" w:rsidRPr="00D81941" w:rsidTr="00B6328B">
        <w:trPr>
          <w:trHeight w:val="353"/>
          <w:jc w:val="center"/>
        </w:trPr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3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5B90" w:rsidRPr="00D81941" w:rsidRDefault="003D5B90" w:rsidP="005E3E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Объем теплоносителя, м</w:t>
            </w:r>
            <w:r w:rsidRPr="00D81941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</w:tr>
      <w:tr w:rsidR="003D5B90" w:rsidRPr="00D81941" w:rsidTr="00B6328B">
        <w:trPr>
          <w:trHeight w:val="849"/>
          <w:jc w:val="center"/>
        </w:trPr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FD5E2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FD5E25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FD5E25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FD5E25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FD5E25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  <w:r w:rsidR="003D5B90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447C0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D81941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D81941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</w:tr>
      <w:tr w:rsidR="003D5B90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75F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D81941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5E3E90" w:rsidRDefault="00D3175F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306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5E3E90" w:rsidRDefault="00D3175F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306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D81941" w:rsidRDefault="00D3175F" w:rsidP="0034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447C0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FD5E25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FD5E25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FD5E25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FD5E25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FD5E25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</w:tr>
      <w:tr w:rsidR="007447C0" w:rsidRPr="00D81941" w:rsidTr="00B6328B">
        <w:trPr>
          <w:trHeight w:val="353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D81941" w:rsidRDefault="007447C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C0" w:rsidRPr="005E3E90" w:rsidRDefault="007447C0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</w:tr>
    </w:tbl>
    <w:p w:rsidR="00E96E80" w:rsidRPr="00D81941" w:rsidRDefault="00E96E80" w:rsidP="00E96E80">
      <w:pPr>
        <w:sectPr w:rsidR="00E96E80" w:rsidRPr="00D81941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D1356B" w:rsidRPr="00D81941" w:rsidRDefault="00D1356B" w:rsidP="00BF4043">
      <w:pPr>
        <w:pStyle w:val="2"/>
        <w:spacing w:line="360" w:lineRule="auto"/>
        <w:jc w:val="both"/>
      </w:pPr>
      <w:bookmarkStart w:id="8" w:name="_Toc356459894"/>
      <w:bookmarkStart w:id="9" w:name="_Toc10177494"/>
      <w:r w:rsidRPr="00D81941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8"/>
      <w:bookmarkEnd w:id="9"/>
    </w:p>
    <w:p w:rsidR="00572A24" w:rsidRPr="00D81941" w:rsidRDefault="00FD5E25" w:rsidP="00572A24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0" w:name="_Toc356459895"/>
      <w:bookmarkStart w:id="11" w:name="_Toc10177495"/>
      <w:r>
        <w:rPr>
          <w:rFonts w:ascii="Times New Roman" w:eastAsia="Times New Roman" w:hAnsi="Times New Roman"/>
          <w:sz w:val="24"/>
          <w:lang w:eastAsia="ru-RU"/>
        </w:rPr>
        <w:t>В 2022</w:t>
      </w:r>
      <w:r w:rsidR="00572A24">
        <w:rPr>
          <w:rFonts w:ascii="Times New Roman" w:eastAsia="Times New Roman" w:hAnsi="Times New Roman"/>
          <w:sz w:val="24"/>
          <w:lang w:eastAsia="ru-RU"/>
        </w:rPr>
        <w:t xml:space="preserve"> году предполагается рост производственной нагрузки на территории фабрики </w:t>
      </w:r>
      <w:r w:rsidR="00572A24" w:rsidRPr="009C056B">
        <w:rPr>
          <w:rFonts w:ascii="Times New Roman" w:eastAsia="Times New Roman" w:hAnsi="Times New Roman"/>
          <w:bCs/>
          <w:sz w:val="24"/>
          <w:szCs w:val="28"/>
          <w:lang w:eastAsia="ru-RU"/>
        </w:rPr>
        <w:t>ул. Фабричная, д.20/1</w:t>
      </w:r>
      <w:r w:rsidR="00572A2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 0,9 до 1,2 Гкал/ч. Данный факт связан с увеличением количества выпускаемой продукции. В настоящий момент фабрика обеспечивает постоянную занятость 370 человек, постоянно проживающих на территории Лежневского городского поселения.</w:t>
      </w:r>
    </w:p>
    <w:p w:rsidR="00D1356B" w:rsidRPr="00D81941" w:rsidRDefault="00D1356B" w:rsidP="00BF4043">
      <w:pPr>
        <w:pStyle w:val="2"/>
        <w:spacing w:line="360" w:lineRule="auto"/>
        <w:jc w:val="both"/>
      </w:pPr>
      <w:r w:rsidRPr="00D81941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0"/>
      <w:bookmarkEnd w:id="11"/>
    </w:p>
    <w:p w:rsidR="00831F83" w:rsidRPr="00D81941" w:rsidRDefault="00FD5E25" w:rsidP="00831F83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2" w:name="_Toc10177496"/>
      <w:r>
        <w:rPr>
          <w:rFonts w:ascii="Times New Roman" w:eastAsia="Times New Roman" w:hAnsi="Times New Roman"/>
          <w:sz w:val="24"/>
          <w:lang w:eastAsia="ru-RU"/>
        </w:rPr>
        <w:t>В 2022</w:t>
      </w:r>
      <w:r w:rsidR="00831F83">
        <w:rPr>
          <w:rFonts w:ascii="Times New Roman" w:eastAsia="Times New Roman" w:hAnsi="Times New Roman"/>
          <w:sz w:val="24"/>
          <w:lang w:eastAsia="ru-RU"/>
        </w:rPr>
        <w:t xml:space="preserve"> году предполагается рост производственной нагрузки на территории фабрики </w:t>
      </w:r>
      <w:r w:rsidR="00831F83" w:rsidRPr="009C056B">
        <w:rPr>
          <w:rFonts w:ascii="Times New Roman" w:eastAsia="Times New Roman" w:hAnsi="Times New Roman"/>
          <w:bCs/>
          <w:sz w:val="24"/>
          <w:szCs w:val="28"/>
          <w:lang w:eastAsia="ru-RU"/>
        </w:rPr>
        <w:t>ул. Фабричная, д.20/1</w:t>
      </w:r>
      <w:r w:rsidR="00831F8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 0,9 до 1,2 Гкал/ч. Данный факт связан с увеличением количества выпускаемой продукции. В настоящий момент фабрика обеспечивает постоянную занятость 370 человек, постоянно проживающих на территории Лежневского городского поселения.</w:t>
      </w:r>
    </w:p>
    <w:p w:rsidR="00D1356B" w:rsidRPr="00D81941" w:rsidRDefault="00D1356B" w:rsidP="001A484B">
      <w:pPr>
        <w:pStyle w:val="1"/>
        <w:spacing w:before="0"/>
        <w:ind w:left="431" w:hanging="431"/>
      </w:pPr>
      <w:r w:rsidRPr="00D81941"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2"/>
    </w:p>
    <w:p w:rsidR="002E595C" w:rsidRPr="00D81941" w:rsidRDefault="002E595C" w:rsidP="00985A7B">
      <w:pPr>
        <w:spacing w:after="0"/>
        <w:jc w:val="both"/>
      </w:pPr>
    </w:p>
    <w:p w:rsidR="000608D8" w:rsidRPr="00D81941" w:rsidRDefault="000608D8" w:rsidP="00985A7B">
      <w:pPr>
        <w:pStyle w:val="2"/>
        <w:jc w:val="both"/>
      </w:pPr>
      <w:bookmarkStart w:id="13" w:name="_Toc10177497"/>
      <w:r w:rsidRPr="00D81941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3"/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п. Лежнево представлена в  электронной модели на базе </w:t>
      </w:r>
      <w:r w:rsidR="003425AA">
        <w:rPr>
          <w:rFonts w:ascii="Times New Roman" w:hAnsi="Times New Roman"/>
          <w:sz w:val="24"/>
          <w:szCs w:val="28"/>
        </w:rPr>
        <w:t>ПК «Теплоэксперт»</w:t>
      </w:r>
      <w:r w:rsidR="003425AA" w:rsidRPr="008C3707">
        <w:rPr>
          <w:rFonts w:ascii="Times New Roman" w:hAnsi="Times New Roman"/>
          <w:sz w:val="24"/>
          <w:szCs w:val="28"/>
        </w:rPr>
        <w:t>.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lang w:eastAsia="ru-RU"/>
        </w:rPr>
        <w:br w:type="page"/>
      </w:r>
      <w:r w:rsidRPr="00D81941">
        <w:rPr>
          <w:rFonts w:ascii="Times New Roman" w:eastAsia="Times New Roman" w:hAnsi="Times New Roman"/>
          <w:b/>
          <w:sz w:val="24"/>
          <w:lang w:eastAsia="ru-RU"/>
        </w:rPr>
        <w:lastRenderedPageBreak/>
        <w:t>Существующее положение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t>Котельная ОБУЗ Лежневская ЦРБ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D81941" w:rsidRDefault="00D9794C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450191" cy="8576464"/>
            <wp:effectExtent l="19050" t="0" r="0" b="0"/>
            <wp:docPr id="2" name="Рисунок 1" descr="C:\Users\Ksur5\Downloads\ЦРБ схема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r5\Downloads\ЦРБ схема\схема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2153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15" cy="857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МСОШ № 10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5F0945" w:rsidRDefault="005F0945" w:rsidP="00E96E8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</w:pPr>
    </w:p>
    <w:p w:rsidR="00E96E80" w:rsidRPr="00D81941" w:rsidRDefault="005F0945" w:rsidP="005F094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6000087" cy="6154478"/>
            <wp:effectExtent l="19050" t="0" r="663" b="0"/>
            <wp:docPr id="9" name="Рисунок 6" descr="C:\Users\Ksur5\Downloads\школа 10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ur5\Downloads\школа 10\схема.E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6091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87" cy="615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235086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  <w:r w:rsidR="00E96E80"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МСОШ № 11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5F0945" w:rsidRDefault="005F0945" w:rsidP="00E96E8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</w:pPr>
    </w:p>
    <w:p w:rsidR="00E96E80" w:rsidRPr="00D81941" w:rsidRDefault="003425AA" w:rsidP="005F094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006174" cy="8372723"/>
            <wp:effectExtent l="19050" t="0" r="3976" b="0"/>
            <wp:docPr id="8" name="Рисунок 3" descr="C:\Users\Ksur5\Downloads\школа 11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ur5\Downloads\школа 11\схема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1359" b="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174" cy="837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Ивановская, 30</w:t>
      </w:r>
    </w:p>
    <w:p w:rsidR="00E96E80" w:rsidRPr="00D81941" w:rsidRDefault="00E96E80" w:rsidP="00E96E80">
      <w:pPr>
        <w:keepNext/>
        <w:tabs>
          <w:tab w:val="left" w:pos="3232"/>
        </w:tabs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D81941" w:rsidRDefault="003425AA" w:rsidP="00E96E8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876014" cy="8342432"/>
            <wp:effectExtent l="19050" t="0" r="0" b="0"/>
            <wp:docPr id="6" name="Рисунок 1" descr="C:\Users\Ksur5\Downloads\завод подъемников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r5\Downloads\завод подъемников\схема.E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21" cy="834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07" w:rsidRPr="00D81941" w:rsidRDefault="00E20507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E20507" w:rsidRPr="00D81941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Фабричная, д.20/1</w:t>
      </w:r>
    </w:p>
    <w:p w:rsidR="00E20507" w:rsidRDefault="00E96E80" w:rsidP="00C26554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="00F84B8B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="00C26554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</w:p>
    <w:p w:rsidR="000F79F2" w:rsidRPr="00C26554" w:rsidRDefault="000F79F2" w:rsidP="00C26554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9076055" cy="5861685"/>
            <wp:effectExtent l="19050" t="0" r="0" b="0"/>
            <wp:docPr id="3" name="Рисунок 1" descr="схема правленная Бит 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авленная Бит Стандар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58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54" w:rsidRPr="00D81941" w:rsidRDefault="00C26554" w:rsidP="003425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C26554" w:rsidRPr="00D81941" w:rsidSect="00E20507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986E13" w:rsidRPr="00AF03CD" w:rsidRDefault="00986E13" w:rsidP="00AF03C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03C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схеме рассматриваются следующие варианты по оптимизации, путем переключения подключенной нагрузки от одного источника к другому:</w:t>
      </w:r>
    </w:p>
    <w:p w:rsidR="00986E13" w:rsidRPr="00AF03CD" w:rsidRDefault="00986E13" w:rsidP="00AF03CD">
      <w:pPr>
        <w:pStyle w:val="ae"/>
        <w:spacing w:before="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75F" w:rsidRPr="00AF03CD" w:rsidRDefault="00D3175F" w:rsidP="00AF03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 из эксплуатации угольной котельной школы №11, со строительством газовой блочно-модульной. </w:t>
      </w:r>
      <w:r w:rsidR="00004369">
        <w:rPr>
          <w:rFonts w:ascii="Times New Roman" w:eastAsia="Times New Roman" w:hAnsi="Times New Roman"/>
          <w:sz w:val="24"/>
          <w:szCs w:val="24"/>
          <w:lang w:eastAsia="ru-RU"/>
        </w:rPr>
        <w:t>Не повлечет за собой изменение схемы тепловой сети, т.к. строительство новой котельной предполагается на месте угольной.</w:t>
      </w:r>
    </w:p>
    <w:p w:rsidR="00D953B7" w:rsidRPr="00AF03CD" w:rsidRDefault="00AF03CD" w:rsidP="00AF03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3CD">
        <w:rPr>
          <w:rFonts w:ascii="Times New Roman" w:eastAsia="Times New Roman" w:hAnsi="Times New Roman"/>
          <w:sz w:val="24"/>
          <w:szCs w:val="24"/>
          <w:lang w:eastAsia="ru-RU"/>
        </w:rPr>
        <w:t>Оценка гидравлического режима работы тепловых сетей показала необходимость реконструкции ряда участков тепловых сетей для повышения эффективности функционирования системы теплоснабжения, обеспечения надежности теплоснабжения, а также проведение шайбирования.</w:t>
      </w:r>
    </w:p>
    <w:p w:rsidR="00FB46B4" w:rsidRDefault="00FB46B4" w:rsidP="00E2050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</w:p>
    <w:p w:rsidR="00D609EB" w:rsidRPr="00D81941" w:rsidRDefault="00470E32" w:rsidP="00985A7B">
      <w:pPr>
        <w:pStyle w:val="2"/>
        <w:jc w:val="both"/>
      </w:pPr>
      <w:bookmarkStart w:id="14" w:name="_Toc10177498"/>
      <w:r w:rsidRPr="00D81941">
        <w:t>О</w:t>
      </w:r>
      <w:r w:rsidR="00D609EB" w:rsidRPr="00D81941">
        <w:t>писание существующих и перспективных зон действия индивидуальных источников тепловой энергии</w:t>
      </w:r>
      <w:bookmarkEnd w:id="14"/>
    </w:p>
    <w:p w:rsidR="00C4054F" w:rsidRPr="0020171A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hAnsi="Times New Roman"/>
          <w:sz w:val="24"/>
        </w:rPr>
        <w:t>В</w:t>
      </w:r>
      <w:r w:rsidR="00C4054F" w:rsidRPr="00D81941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</w:t>
      </w:r>
    </w:p>
    <w:p w:rsidR="00C4054F" w:rsidRPr="00D81941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D81941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96E80" w:rsidRPr="00D81941">
        <w:rPr>
          <w:rFonts w:ascii="Times New Roman" w:eastAsia="Times New Roman" w:hAnsi="Times New Roman"/>
          <w:sz w:val="24"/>
          <w:szCs w:val="24"/>
          <w:lang w:eastAsia="ru-RU"/>
        </w:rPr>
        <w:t>п. Лежнево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D81941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D81941" w:rsidRDefault="00AF0D25" w:rsidP="00153F0D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D81941" w:rsidRDefault="00AF0D25" w:rsidP="00153F0D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D81941" w:rsidRDefault="00AF0D25" w:rsidP="00153F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B6328B" w:rsidRDefault="00B63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3887" w:rsidRDefault="003B3887" w:rsidP="007D7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98A" w:rsidRPr="00D81941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608D8" w:rsidRPr="008703F3" w:rsidRDefault="00470E32" w:rsidP="001A484B">
      <w:pPr>
        <w:pStyle w:val="2"/>
        <w:spacing w:line="360" w:lineRule="auto"/>
        <w:ind w:left="578" w:hanging="578"/>
        <w:jc w:val="both"/>
      </w:pPr>
      <w:bookmarkStart w:id="15" w:name="_Toc10177499"/>
      <w:r w:rsidRPr="008703F3">
        <w:t>П</w:t>
      </w:r>
      <w:r w:rsidR="000608D8" w:rsidRPr="008703F3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5"/>
    </w:p>
    <w:p w:rsidR="00E96E80" w:rsidRPr="008703F3" w:rsidRDefault="002451EC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 таблицах ниже  представлен баланс тепловой мощности котельных п. Лежнево, к окончан</w:t>
      </w:r>
      <w:r w:rsidR="00D81941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ю</w:t>
      </w:r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планируемого периода. </w:t>
      </w: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8703F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F84B8B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528" w:type="pct"/>
        <w:jc w:val="center"/>
        <w:tblLook w:val="04A0"/>
      </w:tblPr>
      <w:tblGrid>
        <w:gridCol w:w="2460"/>
        <w:gridCol w:w="931"/>
        <w:gridCol w:w="931"/>
        <w:gridCol w:w="931"/>
        <w:gridCol w:w="1170"/>
        <w:gridCol w:w="931"/>
      </w:tblGrid>
      <w:tr w:rsidR="00E20507" w:rsidRPr="008703F3" w:rsidTr="008703F3">
        <w:trPr>
          <w:trHeight w:val="585"/>
          <w:jc w:val="center"/>
        </w:trPr>
        <w:tc>
          <w:tcPr>
            <w:tcW w:w="16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ОБУЗ Лежневская ЦРБ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07" w:rsidRPr="008703F3" w:rsidRDefault="00E20507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FD5E2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07" w:rsidRPr="008703F3" w:rsidRDefault="00FD5E25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07" w:rsidRPr="008703F3" w:rsidRDefault="00FD5E25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507" w:rsidRPr="008703F3" w:rsidRDefault="00FD5E25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2023-2027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FD5E25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  <w:r w:rsidR="00E20507"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20507" w:rsidRPr="008703F3" w:rsidTr="008703F3">
        <w:trPr>
          <w:trHeight w:val="567"/>
          <w:jc w:val="center"/>
        </w:trPr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</w:tr>
      <w:tr w:rsidR="00E20507" w:rsidRPr="008703F3" w:rsidTr="008703F3">
        <w:trPr>
          <w:trHeight w:val="567"/>
          <w:jc w:val="center"/>
        </w:trPr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</w:tr>
      <w:tr w:rsidR="00E20507" w:rsidRPr="008703F3" w:rsidTr="008703F3">
        <w:trPr>
          <w:trHeight w:val="567"/>
          <w:jc w:val="center"/>
        </w:trPr>
        <w:tc>
          <w:tcPr>
            <w:tcW w:w="1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507" w:rsidRPr="008703F3" w:rsidRDefault="00E20507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</w:tr>
    </w:tbl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8703F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F84B8B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060" w:type="pct"/>
        <w:jc w:val="center"/>
        <w:tblLook w:val="04A0"/>
      </w:tblPr>
      <w:tblGrid>
        <w:gridCol w:w="2912"/>
        <w:gridCol w:w="933"/>
        <w:gridCol w:w="933"/>
        <w:gridCol w:w="933"/>
        <w:gridCol w:w="1357"/>
        <w:gridCol w:w="1395"/>
      </w:tblGrid>
      <w:tr w:rsidR="009C056B" w:rsidRPr="008703F3" w:rsidTr="00EA70DE">
        <w:trPr>
          <w:trHeight w:val="585"/>
          <w:jc w:val="center"/>
        </w:trPr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8703F3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10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FD5E2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D81941" w:rsidRDefault="00FD5E25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FD5E25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FD5E25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FD5E25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703F3" w:rsidRPr="008703F3" w:rsidTr="00EA70DE">
        <w:trPr>
          <w:trHeight w:val="567"/>
          <w:jc w:val="center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</w:tr>
      <w:tr w:rsidR="008703F3" w:rsidRPr="008703F3" w:rsidTr="00EA70DE">
        <w:trPr>
          <w:trHeight w:val="567"/>
          <w:jc w:val="center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3F3" w:rsidRPr="008703F3" w:rsidRDefault="008703F3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</w:tr>
      <w:tr w:rsidR="008703F3" w:rsidRPr="008703F3" w:rsidTr="00EA70DE">
        <w:trPr>
          <w:trHeight w:val="567"/>
          <w:jc w:val="center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F3" w:rsidRPr="008703F3" w:rsidRDefault="008703F3" w:rsidP="00FD5FC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3F3" w:rsidRPr="008703F3" w:rsidRDefault="008703F3" w:rsidP="00FD5FC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</w:tr>
    </w:tbl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8703F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="00F84B8B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861" w:type="pct"/>
        <w:jc w:val="center"/>
        <w:tblLook w:val="04A0"/>
      </w:tblPr>
      <w:tblGrid>
        <w:gridCol w:w="2718"/>
        <w:gridCol w:w="931"/>
        <w:gridCol w:w="931"/>
        <w:gridCol w:w="934"/>
        <w:gridCol w:w="1177"/>
        <w:gridCol w:w="1357"/>
      </w:tblGrid>
      <w:tr w:rsidR="009C056B" w:rsidRPr="008703F3" w:rsidTr="00D3175F">
        <w:trPr>
          <w:trHeight w:val="585"/>
          <w:jc w:val="center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8703F3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11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CA1C9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D81941" w:rsidRDefault="00CA1C99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3175F" w:rsidRPr="008703F3" w:rsidTr="00D3175F">
        <w:trPr>
          <w:trHeight w:val="567"/>
          <w:jc w:val="center"/>
        </w:trPr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5F" w:rsidRPr="008703F3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8703F3" w:rsidRDefault="00CA1C99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0,41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75F" w:rsidRPr="008703F3" w:rsidTr="00D3175F">
        <w:trPr>
          <w:trHeight w:val="567"/>
          <w:jc w:val="center"/>
        </w:trPr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75F" w:rsidRPr="008703F3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0,402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0,402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8703F3" w:rsidRDefault="00CA1C99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0,402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75F" w:rsidRPr="008703F3" w:rsidTr="00D3175F">
        <w:trPr>
          <w:trHeight w:val="567"/>
          <w:jc w:val="center"/>
        </w:trPr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75F" w:rsidRPr="008703F3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0,21649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8703F3" w:rsidRDefault="00D3175F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0,21649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5F" w:rsidRPr="008703F3" w:rsidRDefault="00CA1C99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0,21649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6328B" w:rsidRDefault="00B6328B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</w:p>
    <w:p w:rsidR="00B6328B" w:rsidRDefault="00B632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  <w:br w:type="page"/>
      </w:r>
    </w:p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</w:p>
    <w:p w:rsidR="00E96E80" w:rsidRPr="009C056B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9C056B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760" w:type="pct"/>
        <w:jc w:val="center"/>
        <w:tblLook w:val="04A0"/>
      </w:tblPr>
      <w:tblGrid>
        <w:gridCol w:w="2943"/>
        <w:gridCol w:w="931"/>
        <w:gridCol w:w="931"/>
        <w:gridCol w:w="931"/>
        <w:gridCol w:w="1170"/>
        <w:gridCol w:w="931"/>
      </w:tblGrid>
      <w:tr w:rsidR="009C056B" w:rsidRPr="009C056B" w:rsidTr="009C056B">
        <w:trPr>
          <w:trHeight w:val="585"/>
          <w:jc w:val="center"/>
        </w:trPr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Ивановская, 30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CA1C9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D81941" w:rsidRDefault="00CA1C99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C056B" w:rsidRPr="009C056B" w:rsidTr="009C056B">
        <w:trPr>
          <w:trHeight w:val="567"/>
          <w:jc w:val="center"/>
        </w:trPr>
        <w:tc>
          <w:tcPr>
            <w:tcW w:w="18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C056B" w:rsidRPr="009C056B" w:rsidTr="009C056B">
        <w:trPr>
          <w:trHeight w:val="567"/>
          <w:jc w:val="center"/>
        </w:trPr>
        <w:tc>
          <w:tcPr>
            <w:tcW w:w="1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</w:tr>
      <w:tr w:rsidR="009C056B" w:rsidRPr="009C056B" w:rsidTr="009C056B">
        <w:trPr>
          <w:trHeight w:val="567"/>
          <w:jc w:val="center"/>
        </w:trPr>
        <w:tc>
          <w:tcPr>
            <w:tcW w:w="1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2,34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2,8869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2,8869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2,8869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2,8869</w:t>
            </w:r>
          </w:p>
        </w:tc>
      </w:tr>
    </w:tbl>
    <w:p w:rsidR="003B3887" w:rsidRDefault="003B3887" w:rsidP="009C05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9C056B" w:rsidRDefault="00E96E80" w:rsidP="009C05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9C056B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684" w:type="pct"/>
        <w:jc w:val="center"/>
        <w:tblLook w:val="04A0"/>
      </w:tblPr>
      <w:tblGrid>
        <w:gridCol w:w="2785"/>
        <w:gridCol w:w="931"/>
        <w:gridCol w:w="931"/>
        <w:gridCol w:w="931"/>
        <w:gridCol w:w="1170"/>
        <w:gridCol w:w="931"/>
      </w:tblGrid>
      <w:tr w:rsidR="009C056B" w:rsidRPr="009C056B" w:rsidTr="009C056B">
        <w:trPr>
          <w:trHeight w:val="585"/>
          <w:jc w:val="center"/>
        </w:trPr>
        <w:tc>
          <w:tcPr>
            <w:tcW w:w="18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Фабричная, д.20/1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 w:rsidR="00CA1C9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6B" w:rsidRPr="00D81941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56B" w:rsidRPr="00D81941" w:rsidRDefault="00CA1C99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  <w:r w:rsidR="009C056B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86E13" w:rsidRPr="009C056B" w:rsidTr="009C056B">
        <w:trPr>
          <w:trHeight w:val="567"/>
          <w:jc w:val="center"/>
        </w:trPr>
        <w:tc>
          <w:tcPr>
            <w:tcW w:w="18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3" w:rsidRPr="009C056B" w:rsidRDefault="00986E1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</w:tr>
      <w:tr w:rsidR="00986E13" w:rsidRPr="009C056B" w:rsidTr="009C056B">
        <w:trPr>
          <w:trHeight w:val="567"/>
          <w:jc w:val="center"/>
        </w:trPr>
        <w:tc>
          <w:tcPr>
            <w:tcW w:w="1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13" w:rsidRPr="009C056B" w:rsidRDefault="00986E1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</w:tr>
      <w:tr w:rsidR="00986E13" w:rsidRPr="00D81941" w:rsidTr="009C056B">
        <w:trPr>
          <w:trHeight w:val="567"/>
          <w:jc w:val="center"/>
        </w:trPr>
        <w:tc>
          <w:tcPr>
            <w:tcW w:w="1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13" w:rsidRPr="009C056B" w:rsidRDefault="00986E1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E13" w:rsidRPr="009C056B" w:rsidRDefault="00986E13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</w:tr>
    </w:tbl>
    <w:p w:rsidR="002451EC" w:rsidRPr="00D81941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D81941" w:rsidRDefault="002451EC" w:rsidP="00EB2073">
      <w:pPr>
        <w:jc w:val="center"/>
      </w:pPr>
    </w:p>
    <w:p w:rsidR="00C4054F" w:rsidRPr="00D81941" w:rsidRDefault="00C4054F" w:rsidP="00EB2073">
      <w:pPr>
        <w:keepNext/>
        <w:spacing w:line="240" w:lineRule="auto"/>
        <w:jc w:val="right"/>
      </w:pPr>
    </w:p>
    <w:p w:rsidR="00C4054F" w:rsidRPr="00D81941" w:rsidRDefault="00C4054F" w:rsidP="00470E32">
      <w:pPr>
        <w:pStyle w:val="2"/>
        <w:sectPr w:rsidR="00C4054F" w:rsidRPr="00D81941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9C056B" w:rsidRDefault="00470E32" w:rsidP="003900DE">
      <w:pPr>
        <w:pStyle w:val="2"/>
        <w:jc w:val="both"/>
      </w:pPr>
      <w:bookmarkStart w:id="16" w:name="_Toc10177500"/>
      <w:r w:rsidRPr="009C056B">
        <w:lastRenderedPageBreak/>
        <w:t>С</w:t>
      </w:r>
      <w:r w:rsidR="000608D8" w:rsidRPr="009C056B">
        <w:t>уществующие и перспективные значения установленной тепловой мощности  о</w:t>
      </w:r>
      <w:r w:rsidR="00C4054F" w:rsidRPr="009C056B">
        <w:t xml:space="preserve">сновного оборудования </w:t>
      </w:r>
      <w:r w:rsidR="000608D8" w:rsidRPr="009C056B">
        <w:t>источников тепловой энергии.</w:t>
      </w:r>
      <w:bookmarkEnd w:id="16"/>
    </w:p>
    <w:p w:rsidR="00E96E80" w:rsidRPr="009C056B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9C056B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9C056B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957" w:type="pct"/>
        <w:jc w:val="center"/>
        <w:tblLook w:val="04A0"/>
      </w:tblPr>
      <w:tblGrid>
        <w:gridCol w:w="5628"/>
        <w:gridCol w:w="1116"/>
        <w:gridCol w:w="1114"/>
        <w:gridCol w:w="1503"/>
        <w:gridCol w:w="1378"/>
        <w:gridCol w:w="1501"/>
      </w:tblGrid>
      <w:tr w:rsidR="009C056B" w:rsidRPr="009C056B" w:rsidTr="009C056B">
        <w:trPr>
          <w:trHeight w:val="315"/>
          <w:jc w:val="center"/>
        </w:trPr>
        <w:tc>
          <w:tcPr>
            <w:tcW w:w="2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9C056B" w:rsidRPr="009C056B" w:rsidTr="009C056B">
        <w:trPr>
          <w:trHeight w:val="615"/>
          <w:jc w:val="center"/>
        </w:trPr>
        <w:tc>
          <w:tcPr>
            <w:tcW w:w="2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20</w:t>
            </w:r>
            <w:r w:rsidR="00CA1C9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CA1C99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2023-2027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CA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202</w:t>
            </w:r>
            <w:r w:rsidR="00CA1C99">
              <w:rPr>
                <w:rFonts w:ascii="Times New Roman" w:eastAsia="Times New Roman" w:hAnsi="Times New Roman"/>
                <w:lang w:eastAsia="ru-RU"/>
              </w:rPr>
              <w:t>8</w:t>
            </w:r>
            <w:r w:rsidRPr="009C056B">
              <w:rPr>
                <w:rFonts w:ascii="Times New Roman" w:eastAsia="Times New Roman" w:hAnsi="Times New Roman"/>
                <w:lang w:eastAsia="ru-RU"/>
              </w:rPr>
              <w:t>-203</w:t>
            </w:r>
            <w:r w:rsidR="00CA1C9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ОБУЗ Лежневская ЦРБ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hAnsi="Times New Roman"/>
              </w:rPr>
              <w:t>Братск 1Г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hAnsi="Times New Roman"/>
              </w:rPr>
              <w:t>Братск 1Г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10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11</w:t>
            </w:r>
          </w:p>
        </w:tc>
      </w:tr>
      <w:tr w:rsidR="00D3175F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9C056B" w:rsidRDefault="00D3175F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Универсал 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5F" w:rsidRPr="009C056B" w:rsidRDefault="00D3175F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5F" w:rsidRPr="009C056B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C77E4A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75F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5F" w:rsidRPr="009C056B" w:rsidRDefault="00D3175F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Универсал 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5F" w:rsidRPr="009C056B" w:rsidRDefault="00D3175F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5F" w:rsidRPr="009C056B" w:rsidRDefault="00D3175F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C77E4A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5F" w:rsidRPr="008703F3" w:rsidRDefault="00D3175F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Ивановская, 30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ДКВР 10/13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ДКВР 10/13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Фабричная, д.20/1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ТВГ-8м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</w:tr>
      <w:tr w:rsidR="00986E13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ТВГ-8м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86E13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ДКВР-6,5-13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13" w:rsidRPr="009C056B" w:rsidRDefault="00986E13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</w:tr>
      <w:tr w:rsidR="009C056B" w:rsidRPr="009C056B" w:rsidTr="009C056B">
        <w:trPr>
          <w:trHeight w:val="315"/>
          <w:jc w:val="center"/>
        </w:trPr>
        <w:tc>
          <w:tcPr>
            <w:tcW w:w="2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ДКВР-6,5-13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E96E80" w:rsidRPr="00D81941" w:rsidRDefault="00E96E80" w:rsidP="00482F56">
      <w:pPr>
        <w:spacing w:after="0"/>
        <w:rPr>
          <w:rFonts w:ascii="Times New Roman" w:hAnsi="Times New Roman"/>
          <w:highlight w:val="yellow"/>
        </w:rPr>
        <w:sectPr w:rsidR="00E96E80" w:rsidRPr="00D81941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9C056B" w:rsidRDefault="00470E32" w:rsidP="003900DE">
      <w:pPr>
        <w:pStyle w:val="2"/>
        <w:jc w:val="both"/>
      </w:pPr>
      <w:bookmarkStart w:id="17" w:name="_Toc10177501"/>
      <w:r w:rsidRPr="009C056B">
        <w:lastRenderedPageBreak/>
        <w:t>С</w:t>
      </w:r>
      <w:r w:rsidR="000608D8" w:rsidRPr="009C056B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7"/>
    </w:p>
    <w:p w:rsidR="002451EC" w:rsidRPr="009C056B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Ограничения на использование установленной тепловой мощности основного оборудования отсутствуют на источниках теплоснабжения п. Лежнево</w:t>
      </w:r>
      <w:r w:rsidR="002451EC" w:rsidRPr="009C05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9C056B" w:rsidRDefault="00470E32" w:rsidP="003900DE">
      <w:pPr>
        <w:pStyle w:val="2"/>
        <w:spacing w:after="120"/>
        <w:ind w:left="578" w:hanging="578"/>
        <w:jc w:val="both"/>
      </w:pPr>
      <w:bookmarkStart w:id="18" w:name="_Toc10177502"/>
      <w:r w:rsidRPr="009C056B">
        <w:t>С</w:t>
      </w:r>
      <w:r w:rsidR="000608D8" w:rsidRPr="009C056B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8"/>
    </w:p>
    <w:p w:rsidR="00127EA7" w:rsidRPr="009C056B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9C056B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/>
      </w:tblPr>
      <w:tblGrid>
        <w:gridCol w:w="4420"/>
        <w:gridCol w:w="2560"/>
        <w:gridCol w:w="2560"/>
      </w:tblGrid>
      <w:tr w:rsidR="00FD5FCD" w:rsidRPr="009C056B" w:rsidTr="00D17809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FCD" w:rsidRPr="009C056B" w:rsidRDefault="00FD5FCD" w:rsidP="00D8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Собстве</w:t>
            </w:r>
            <w:r w:rsidR="00C77E4A">
              <w:rPr>
                <w:rFonts w:ascii="Times New Roman" w:eastAsia="Times New Roman" w:hAnsi="Times New Roman"/>
                <w:color w:val="000000"/>
                <w:lang w:eastAsia="ru-RU"/>
              </w:rPr>
              <w:t>нные и хозяйственные нужды в 2020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</w:t>
            </w:r>
            <w:r w:rsidR="004F10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тыс. 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FCD" w:rsidRPr="009C056B" w:rsidRDefault="00FD5FCD" w:rsidP="00AF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C77E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</w:t>
            </w:r>
            <w:r w:rsidR="004F10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тыс. 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Гкал/год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ОБУЗ Лежневская ЦРБ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0,004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D3175F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ул. Ивановская, 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  <w:r w:rsidR="00C77E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  <w:r w:rsidR="00C77E4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ул. Фабричная, д.20/1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</w:tr>
    </w:tbl>
    <w:p w:rsidR="00127EA7" w:rsidRPr="00D81941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608D8" w:rsidRPr="009C056B" w:rsidRDefault="00470E32" w:rsidP="00B22C50">
      <w:pPr>
        <w:pStyle w:val="2"/>
        <w:spacing w:line="360" w:lineRule="auto"/>
      </w:pPr>
      <w:bookmarkStart w:id="19" w:name="_Toc10177503"/>
      <w:r w:rsidRPr="009C056B">
        <w:t>З</w:t>
      </w:r>
      <w:r w:rsidR="000608D8" w:rsidRPr="009C056B">
        <w:t>начения существующей и перспективной тепловой мощности источников тепловой энергии нетто.</w:t>
      </w:r>
      <w:bookmarkEnd w:id="19"/>
    </w:p>
    <w:p w:rsidR="00127EA7" w:rsidRPr="009C056B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9C056B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FD5FCD" w:rsidRPr="009C056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0,84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0,402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D3175F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C77E4A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C77E4A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660038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</w:tr>
    </w:tbl>
    <w:p w:rsidR="00127EA7" w:rsidRPr="00D81941" w:rsidRDefault="00127EA7" w:rsidP="002451EC">
      <w:pPr>
        <w:spacing w:before="120" w:line="360" w:lineRule="auto"/>
        <w:ind w:firstLine="567"/>
        <w:jc w:val="both"/>
        <w:rPr>
          <w:highlight w:val="yellow"/>
        </w:rPr>
      </w:pPr>
    </w:p>
    <w:p w:rsidR="000608D8" w:rsidRPr="009C056B" w:rsidRDefault="00470E32" w:rsidP="00470E32">
      <w:pPr>
        <w:pStyle w:val="2"/>
      </w:pPr>
      <w:bookmarkStart w:id="20" w:name="_Toc10177504"/>
      <w:r w:rsidRPr="009C056B">
        <w:lastRenderedPageBreak/>
        <w:t>З</w:t>
      </w:r>
      <w:r w:rsidR="000608D8" w:rsidRPr="009C056B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0"/>
    </w:p>
    <w:p w:rsidR="00127EA7" w:rsidRPr="009C056B" w:rsidRDefault="00127EA7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8"/>
          <w:lang w:eastAsia="ru-RU"/>
        </w:rPr>
        <w:t>В таблице ниже представлены существующие и перспективные потери тепловой энергии в тепловой сети по источникам теплоснабжения п. Лежнево Ивановской области.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9C056B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9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FD5FCD" w:rsidRPr="009C056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0,153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0,153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0,012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D3175F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  <w:r w:rsidR="00C77E4A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  <w:r w:rsidR="00C77E4A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0,296</w:t>
            </w:r>
          </w:p>
        </w:tc>
      </w:tr>
    </w:tbl>
    <w:p w:rsidR="00127EA7" w:rsidRPr="003B3887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16"/>
          <w:szCs w:val="16"/>
          <w:highlight w:val="yellow"/>
          <w:lang w:eastAsia="ru-RU"/>
        </w:rPr>
      </w:pPr>
    </w:p>
    <w:p w:rsidR="0063267E" w:rsidRPr="00C723CB" w:rsidRDefault="0063267E" w:rsidP="00127EA7">
      <w:pPr>
        <w:pStyle w:val="2"/>
        <w:jc w:val="both"/>
      </w:pPr>
      <w:bookmarkStart w:id="21" w:name="_Toc10177505"/>
      <w:r w:rsidRPr="00C723CB">
        <w:t>Затраты существующей и перспективной тепловой мощности на собственные нужды тепловых сетей.</w:t>
      </w:r>
      <w:bookmarkEnd w:id="21"/>
    </w:p>
    <w:p w:rsidR="0063267E" w:rsidRPr="00C723CB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C723CB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C723CB" w:rsidRDefault="00470E32" w:rsidP="00DA60FA">
      <w:pPr>
        <w:pStyle w:val="2"/>
        <w:ind w:left="578" w:hanging="578"/>
        <w:jc w:val="both"/>
      </w:pPr>
      <w:bookmarkStart w:id="22" w:name="_Toc10177506"/>
      <w:r w:rsidRPr="00C723CB">
        <w:t>З</w:t>
      </w:r>
      <w:r w:rsidR="000608D8" w:rsidRPr="00C723CB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2"/>
    </w:p>
    <w:p w:rsidR="00127EA7" w:rsidRPr="00C723CB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</w:t>
      </w:r>
      <w:r w:rsidR="00D81941"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>ию</w:t>
      </w: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планируемого периода (203</w:t>
      </w:r>
      <w:r w:rsidR="00C77E4A">
        <w:rPr>
          <w:rFonts w:ascii="Times New Roman" w:eastAsia="Arial Narrow" w:hAnsi="Times New Roman"/>
          <w:bCs/>
          <w:sz w:val="24"/>
          <w:szCs w:val="24"/>
          <w:lang w:eastAsia="ru-RU"/>
        </w:rPr>
        <w:t>7</w:t>
      </w: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3B3887" w:rsidRDefault="003B38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br w:type="page"/>
      </w:r>
    </w:p>
    <w:p w:rsidR="00127EA7" w:rsidRPr="00C723C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lastRenderedPageBreak/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C723CB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10</w:t>
      </w:r>
      <w:r w:rsidR="00F84B8B"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FD5FCD" w:rsidRPr="00C723C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ОБУЗ Лежневская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0,239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23CB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0,239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hAnsi="Times New Roman"/>
                <w:lang w:eastAsia="ru-RU"/>
              </w:rPr>
              <w:t>0,004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23CB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hAnsi="Times New Roman"/>
                <w:lang w:eastAsia="ru-RU"/>
              </w:rPr>
              <w:t>0,004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CB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D3175F" w:rsidP="005A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7E4A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0,3761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7E4A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2,9891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660038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660038" w:rsidP="00831F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3B3887" w:rsidRDefault="003B3887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eastAsia="Times New Roman" w:hAnsi="Times New Roman"/>
          <w:b w:val="0"/>
          <w:bCs w:val="0"/>
          <w:spacing w:val="-5"/>
          <w:sz w:val="24"/>
          <w:szCs w:val="24"/>
          <w:highlight w:val="yellow"/>
        </w:rPr>
      </w:pPr>
    </w:p>
    <w:p w:rsidR="00195D5B" w:rsidRPr="009C056B" w:rsidRDefault="00195D5B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</w:p>
    <w:p w:rsidR="00482F56" w:rsidRPr="009C056B" w:rsidRDefault="00470E32" w:rsidP="003900DE">
      <w:pPr>
        <w:pStyle w:val="2"/>
        <w:jc w:val="both"/>
        <w:rPr>
          <w:rStyle w:val="aff0"/>
          <w:i w:val="0"/>
        </w:rPr>
      </w:pPr>
      <w:bookmarkStart w:id="23" w:name="_Toc10177507"/>
      <w:r w:rsidRPr="009C056B">
        <w:rPr>
          <w:rStyle w:val="aff0"/>
          <w:i w:val="0"/>
        </w:rPr>
        <w:t>З</w:t>
      </w:r>
      <w:r w:rsidR="00482F56" w:rsidRPr="009C056B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3"/>
    </w:p>
    <w:p w:rsidR="00127EA7" w:rsidRPr="009C056B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9C056B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9C056B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11</w:t>
      </w:r>
      <w:r w:rsidR="00F84B8B"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/>
      </w:tblPr>
      <w:tblGrid>
        <w:gridCol w:w="4215"/>
        <w:gridCol w:w="2371"/>
        <w:gridCol w:w="2030"/>
      </w:tblGrid>
      <w:tr w:rsidR="00FD5FCD" w:rsidRPr="009C056B" w:rsidTr="009C056B">
        <w:trPr>
          <w:trHeight w:val="255"/>
          <w:jc w:val="center"/>
        </w:trPr>
        <w:tc>
          <w:tcPr>
            <w:tcW w:w="2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FD5FCD" w:rsidRPr="009C056B" w:rsidTr="009C056B">
        <w:trPr>
          <w:trHeight w:val="459"/>
          <w:jc w:val="center"/>
        </w:trPr>
        <w:tc>
          <w:tcPr>
            <w:tcW w:w="2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0,79415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0,79415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0,26754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0,26754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0,21649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D3175F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C77E4A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2,8869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C77E4A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2,8869</w:t>
            </w:r>
          </w:p>
        </w:tc>
      </w:tr>
      <w:tr w:rsidR="009C056B" w:rsidRPr="00D81941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66003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2,569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B6328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B6328B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  <w:r w:rsidR="00B6328B">
              <w:rPr>
                <w:rFonts w:ascii="Times New Roman" w:eastAsia="Times New Roman" w:hAnsi="Times New Roman"/>
                <w:szCs w:val="24"/>
                <w:lang w:eastAsia="ru-RU"/>
              </w:rPr>
              <w:t>*</w:t>
            </w:r>
          </w:p>
        </w:tc>
      </w:tr>
    </w:tbl>
    <w:p w:rsidR="00127EA7" w:rsidRPr="00D81941" w:rsidRDefault="00C77E4A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* В 2022</w:t>
      </w:r>
      <w:r w:rsidR="00B6328B">
        <w:rPr>
          <w:rFonts w:ascii="Times New Roman" w:eastAsia="Times New Roman" w:hAnsi="Times New Roman"/>
          <w:sz w:val="24"/>
          <w:lang w:eastAsia="ru-RU"/>
        </w:rPr>
        <w:t xml:space="preserve"> году предполагается рост производственной нагрузки на территории фабрики </w:t>
      </w:r>
      <w:r w:rsidR="00B6328B" w:rsidRPr="009C056B">
        <w:rPr>
          <w:rFonts w:ascii="Times New Roman" w:eastAsia="Times New Roman" w:hAnsi="Times New Roman"/>
          <w:bCs/>
          <w:sz w:val="24"/>
          <w:szCs w:val="28"/>
          <w:lang w:eastAsia="ru-RU"/>
        </w:rPr>
        <w:t>ул. Фабричная, д.20/1</w:t>
      </w:r>
      <w:r w:rsidR="00B6328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 0,9 до 1,2 Гкал/ч. Данный факт связан с увеличением количества выпускаемой продукции. В настоящий момент фабрика обеспечивает постоянную занятость 370 человек, постоянно проживающих на территории Лежневского городского поселения.</w:t>
      </w:r>
    </w:p>
    <w:p w:rsidR="002636CE" w:rsidRPr="00D81941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D81941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D81941" w:rsidRDefault="002636CE" w:rsidP="00F023F2">
      <w:pPr>
        <w:pStyle w:val="1"/>
        <w:spacing w:before="0"/>
        <w:ind w:left="431" w:hanging="431"/>
      </w:pPr>
      <w:bookmarkStart w:id="24" w:name="_Toc10177508"/>
      <w:r w:rsidRPr="00D81941">
        <w:lastRenderedPageBreak/>
        <w:t>Раздел Перспективные балансы теплоносителя</w:t>
      </w:r>
      <w:bookmarkEnd w:id="24"/>
    </w:p>
    <w:p w:rsidR="002636CE" w:rsidRPr="00D81941" w:rsidRDefault="00470E32" w:rsidP="00575D63">
      <w:pPr>
        <w:pStyle w:val="2"/>
        <w:spacing w:before="240"/>
        <w:ind w:left="578" w:hanging="578"/>
        <w:jc w:val="both"/>
      </w:pPr>
      <w:bookmarkStart w:id="25" w:name="_Toc10177509"/>
      <w:r w:rsidRPr="00D81941">
        <w:t>П</w:t>
      </w:r>
      <w:r w:rsidR="002636CE" w:rsidRPr="00D81941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5"/>
    </w:p>
    <w:p w:rsidR="00195D5B" w:rsidRPr="00D81941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D81941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D81941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1941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127EA7" w:rsidRPr="00D81941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81941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объемам теплоносителя источников тепловой энергии п. Лежнево представлена</w:t>
      </w:r>
      <w:r w:rsidR="008A69E6" w:rsidRPr="00D8194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пункте 1</w:t>
      </w:r>
      <w:r w:rsidRPr="00D81941">
        <w:rPr>
          <w:rFonts w:ascii="Times New Roman" w:eastAsia="Times New Roman" w:hAnsi="Times New Roman"/>
          <w:color w:val="000000"/>
          <w:sz w:val="24"/>
          <w:lang w:eastAsia="ru-RU"/>
        </w:rPr>
        <w:t>.3 данного документа.</w:t>
      </w:r>
    </w:p>
    <w:p w:rsidR="00195D5B" w:rsidRPr="00D81941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023F2" w:rsidRPr="00D81941" w:rsidRDefault="00F023F2" w:rsidP="0064032A">
      <w:pPr>
        <w:pStyle w:val="2"/>
        <w:ind w:left="576"/>
        <w:rPr>
          <w:lang w:eastAsia="ru-RU"/>
        </w:rPr>
      </w:pPr>
      <w:bookmarkStart w:id="26" w:name="_Toc372794811"/>
      <w:bookmarkStart w:id="27" w:name="_Toc10177510"/>
      <w:r w:rsidRPr="00D81941">
        <w:rPr>
          <w:lang w:eastAsia="ru-RU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6"/>
      <w:bookmarkEnd w:id="27"/>
    </w:p>
    <w:p w:rsidR="0064032A" w:rsidRPr="00D81941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C723CB" w:rsidRPr="00D81941" w:rsidRDefault="00C723CB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C723CB" w:rsidRPr="00D81941" w:rsidSect="003B388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2636CE" w:rsidRPr="00D81941" w:rsidRDefault="002636CE" w:rsidP="00130E8B">
      <w:pPr>
        <w:pStyle w:val="1"/>
      </w:pPr>
      <w:bookmarkStart w:id="28" w:name="_Toc10177511"/>
      <w:r w:rsidRPr="00D81941">
        <w:lastRenderedPageBreak/>
        <w:t>Раздел Предложения по строительству, реконструкции и техническому перевооружению источников тепловой энергии</w:t>
      </w:r>
      <w:bookmarkEnd w:id="28"/>
    </w:p>
    <w:p w:rsidR="002636CE" w:rsidRPr="00A72F8D" w:rsidRDefault="00470E32" w:rsidP="008B0878">
      <w:pPr>
        <w:pStyle w:val="2"/>
        <w:spacing w:before="120"/>
        <w:ind w:left="578" w:hanging="578"/>
        <w:jc w:val="both"/>
      </w:pPr>
      <w:bookmarkStart w:id="29" w:name="_Toc10177512"/>
      <w:r w:rsidRPr="00D81941">
        <w:t>П</w:t>
      </w:r>
      <w:r w:rsidR="00050C3D" w:rsidRPr="00D81941">
        <w:t>редложение</w:t>
      </w:r>
      <w:r w:rsidR="002636CE" w:rsidRPr="00D81941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29"/>
    </w:p>
    <w:p w:rsidR="008A69E6" w:rsidRPr="00D81941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D81941" w:rsidRDefault="0064032A" w:rsidP="0064032A"/>
    <w:p w:rsidR="002636CE" w:rsidRPr="00A72F8D" w:rsidRDefault="006C6243" w:rsidP="006B7859">
      <w:pPr>
        <w:pStyle w:val="2"/>
        <w:jc w:val="both"/>
      </w:pPr>
      <w:bookmarkStart w:id="30" w:name="_Toc10177513"/>
      <w:r w:rsidRPr="00D81941">
        <w:t>П</w:t>
      </w:r>
      <w:r w:rsidR="00050C3D" w:rsidRPr="00D81941">
        <w:t>редложение</w:t>
      </w:r>
      <w:r w:rsidR="002636CE" w:rsidRPr="00D81941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0"/>
    </w:p>
    <w:p w:rsidR="0064032A" w:rsidRPr="00D81941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Информация по реконструкции источников тепловой энергии представлена в пункте </w:t>
      </w:r>
      <w:r w:rsidR="00660038">
        <w:rPr>
          <w:rFonts w:ascii="Times New Roman" w:eastAsia="Times New Roman" w:hAnsi="Times New Roman"/>
          <w:sz w:val="24"/>
          <w:szCs w:val="26"/>
          <w:lang w:eastAsia="ru-RU"/>
        </w:rPr>
        <w:t>5</w:t>
      </w:r>
      <w:r w:rsidRPr="00D81941">
        <w:rPr>
          <w:rFonts w:ascii="Times New Roman" w:eastAsia="Times New Roman" w:hAnsi="Times New Roman"/>
          <w:sz w:val="24"/>
          <w:szCs w:val="26"/>
          <w:lang w:eastAsia="ru-RU"/>
        </w:rPr>
        <w:t>.3 данного документа.</w:t>
      </w:r>
      <w:r w:rsidR="0064032A"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D81941" w:rsidRDefault="006C6243" w:rsidP="006B7859">
      <w:pPr>
        <w:pStyle w:val="2"/>
        <w:jc w:val="both"/>
      </w:pPr>
      <w:bookmarkStart w:id="31" w:name="_Toc10177514"/>
      <w:r w:rsidRPr="00D81941">
        <w:rPr>
          <w:bCs w:val="0"/>
        </w:rPr>
        <w:t>П</w:t>
      </w:r>
      <w:r w:rsidR="00050C3D" w:rsidRPr="00D81941">
        <w:rPr>
          <w:bCs w:val="0"/>
        </w:rPr>
        <w:t>редложение</w:t>
      </w:r>
      <w:r w:rsidR="002636CE" w:rsidRPr="00D81941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D81941">
        <w:t>.</w:t>
      </w:r>
      <w:bookmarkEnd w:id="31"/>
    </w:p>
    <w:p w:rsidR="00330814" w:rsidRPr="00AF03CD" w:rsidRDefault="00330814" w:rsidP="00330814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F03CD">
        <w:rPr>
          <w:rFonts w:ascii="Times New Roman" w:hAnsi="Times New Roman" w:cs="Times New Roman"/>
          <w:sz w:val="24"/>
          <w:szCs w:val="24"/>
        </w:rPr>
        <w:t>Установк</w:t>
      </w:r>
      <w:r w:rsidR="00303348">
        <w:rPr>
          <w:rFonts w:ascii="Times New Roman" w:hAnsi="Times New Roman" w:cs="Times New Roman"/>
          <w:sz w:val="24"/>
          <w:szCs w:val="24"/>
        </w:rPr>
        <w:t>а</w:t>
      </w:r>
      <w:r w:rsidRPr="00AF03CD">
        <w:rPr>
          <w:rFonts w:ascii="Times New Roman" w:hAnsi="Times New Roman" w:cs="Times New Roman"/>
          <w:sz w:val="24"/>
          <w:szCs w:val="24"/>
        </w:rPr>
        <w:t xml:space="preserve"> и ввод в эксплуатацию блочно-модульной котельной для </w:t>
      </w:r>
      <w:r>
        <w:rPr>
          <w:rFonts w:ascii="Times New Roman" w:hAnsi="Times New Roman" w:cs="Times New Roman"/>
          <w:sz w:val="24"/>
          <w:szCs w:val="24"/>
        </w:rPr>
        <w:t>отопления школы №11</w:t>
      </w:r>
      <w:r w:rsidRPr="00AF0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814" w:rsidRDefault="00330814" w:rsidP="00330814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строительство блочно модульной котельной составят 10 млн. руб.</w:t>
      </w:r>
    </w:p>
    <w:p w:rsidR="00330814" w:rsidRDefault="00330814" w:rsidP="00B60F32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6CE" w:rsidRPr="00B237B4" w:rsidRDefault="006C6243" w:rsidP="006B7859">
      <w:pPr>
        <w:pStyle w:val="2"/>
        <w:jc w:val="both"/>
        <w:rPr>
          <w:bCs w:val="0"/>
        </w:rPr>
      </w:pPr>
      <w:bookmarkStart w:id="32" w:name="_Toc10177515"/>
      <w:r w:rsidRPr="00B237B4">
        <w:rPr>
          <w:bCs w:val="0"/>
        </w:rPr>
        <w:t>М</w:t>
      </w:r>
      <w:r w:rsidR="002636CE" w:rsidRPr="00B237B4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2"/>
    </w:p>
    <w:p w:rsidR="00B237B4" w:rsidRPr="00DA6B29" w:rsidRDefault="00D953B7" w:rsidP="00D953B7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B29">
        <w:rPr>
          <w:rFonts w:ascii="Times New Roman" w:eastAsia="Times New Roman" w:hAnsi="Times New Roman"/>
          <w:sz w:val="24"/>
          <w:szCs w:val="24"/>
          <w:lang w:eastAsia="ru-RU"/>
        </w:rPr>
        <w:t>К окончани</w:t>
      </w:r>
      <w:r w:rsidR="00D81941" w:rsidRPr="00DA6B2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A6B2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планируемого периода планируется вывод из эксплуатации следующих источников теплоснабжения:</w:t>
      </w:r>
      <w:r w:rsidR="00B237B4" w:rsidRPr="00DA6B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814">
        <w:rPr>
          <w:rFonts w:ascii="Times New Roman" w:eastAsia="Times New Roman" w:hAnsi="Times New Roman"/>
          <w:sz w:val="24"/>
          <w:szCs w:val="24"/>
          <w:lang w:eastAsia="ru-RU"/>
        </w:rPr>
        <w:t>угольная котельная школы №11.</w:t>
      </w:r>
      <w:r w:rsidR="00DA6B29" w:rsidRPr="00DA6B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6B29" w:rsidRPr="00C723CB" w:rsidRDefault="00DA6B29" w:rsidP="00D953B7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3" w:name="_Toc10177516"/>
      <w:r w:rsidRPr="00AF03CD">
        <w:rPr>
          <w:bCs w:val="0"/>
        </w:rPr>
        <w:t>М</w:t>
      </w:r>
      <w:r w:rsidR="002636CE" w:rsidRPr="00AF03CD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</w:t>
      </w:r>
      <w:r w:rsidR="00D81941" w:rsidRPr="00AF03CD">
        <w:rPr>
          <w:bCs w:val="0"/>
        </w:rPr>
        <w:t>ю</w:t>
      </w:r>
      <w:r w:rsidR="002636CE" w:rsidRPr="00AF03CD">
        <w:rPr>
          <w:bCs w:val="0"/>
        </w:rPr>
        <w:t xml:space="preserve"> планируемого периода.</w:t>
      </w:r>
      <w:bookmarkEnd w:id="33"/>
    </w:p>
    <w:p w:rsidR="00DA6B29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AF03CD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</w:p>
    <w:p w:rsidR="00516DF2" w:rsidRPr="00AF03CD" w:rsidRDefault="00516DF2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4" w:name="_Toc10177517"/>
      <w:r w:rsidRPr="00AF03CD">
        <w:rPr>
          <w:bCs w:val="0"/>
        </w:rPr>
        <w:t>М</w:t>
      </w:r>
      <w:r w:rsidR="002636CE" w:rsidRPr="00AF03CD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4"/>
    </w:p>
    <w:p w:rsidR="0064032A" w:rsidRPr="00AF03CD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3CD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5" w:name="_Toc10177518"/>
      <w:r w:rsidRPr="00AF03CD">
        <w:rPr>
          <w:bCs w:val="0"/>
        </w:rPr>
        <w:t>Р</w:t>
      </w:r>
      <w:r w:rsidR="002636CE" w:rsidRPr="00AF03CD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5"/>
    </w:p>
    <w:p w:rsidR="0064032A" w:rsidRPr="00AF03CD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3CD">
        <w:rPr>
          <w:rFonts w:ascii="Times New Roman" w:hAnsi="Times New Roman"/>
          <w:sz w:val="24"/>
          <w:szCs w:val="24"/>
        </w:rPr>
        <w:t xml:space="preserve">Информация по перспективной присоединенной нагрузке представлена в пункте </w:t>
      </w:r>
      <w:r w:rsidR="00DA6B29">
        <w:rPr>
          <w:rFonts w:ascii="Times New Roman" w:hAnsi="Times New Roman"/>
          <w:sz w:val="24"/>
          <w:szCs w:val="24"/>
        </w:rPr>
        <w:t>3</w:t>
      </w:r>
      <w:r w:rsidRPr="00AF03CD">
        <w:rPr>
          <w:rFonts w:ascii="Times New Roman" w:hAnsi="Times New Roman"/>
          <w:sz w:val="24"/>
          <w:szCs w:val="24"/>
        </w:rPr>
        <w:t>.11 данного документа</w:t>
      </w:r>
      <w:r w:rsidR="0064032A" w:rsidRPr="00AF03CD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6" w:name="_Toc10177519"/>
      <w:r w:rsidRPr="00AF03CD">
        <w:rPr>
          <w:bCs w:val="0"/>
        </w:rPr>
        <w:t>Р</w:t>
      </w:r>
      <w:r w:rsidR="002636CE" w:rsidRPr="00AF03CD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6"/>
    </w:p>
    <w:p w:rsidR="0064032A" w:rsidRPr="00AF03CD" w:rsidRDefault="0064032A" w:rsidP="0064032A">
      <w:pPr>
        <w:spacing w:before="120" w:line="360" w:lineRule="auto"/>
        <w:ind w:firstLine="567"/>
        <w:jc w:val="both"/>
      </w:pPr>
      <w:r w:rsidRPr="00AF03CD">
        <w:rPr>
          <w:rFonts w:ascii="Times New Roman" w:hAnsi="Times New Roman"/>
          <w:sz w:val="24"/>
        </w:rPr>
        <w:t xml:space="preserve"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</w:t>
      </w:r>
      <w:r w:rsidR="00DA6B29">
        <w:rPr>
          <w:rFonts w:ascii="Times New Roman" w:hAnsi="Times New Roman"/>
          <w:sz w:val="24"/>
        </w:rPr>
        <w:t>3</w:t>
      </w:r>
      <w:r w:rsidRPr="00AF03CD">
        <w:rPr>
          <w:rFonts w:ascii="Times New Roman" w:hAnsi="Times New Roman"/>
          <w:sz w:val="24"/>
        </w:rPr>
        <w:t>.4 данного документа.</w:t>
      </w:r>
    </w:p>
    <w:p w:rsidR="008A77B1" w:rsidRPr="00AF03CD" w:rsidRDefault="008A77B1" w:rsidP="0017379E">
      <w:pPr>
        <w:pStyle w:val="2"/>
      </w:pPr>
      <w:bookmarkStart w:id="37" w:name="_Toc10177520"/>
      <w:r w:rsidRPr="00AF03CD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AF03CD">
        <w:t>.</w:t>
      </w:r>
      <w:bookmarkEnd w:id="37"/>
    </w:p>
    <w:p w:rsidR="0064032A" w:rsidRPr="00AF03CD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03CD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Pr="00AF03CD">
        <w:rPr>
          <w:rFonts w:ascii="Times New Roman" w:hAnsi="Times New Roman"/>
          <w:sz w:val="24"/>
        </w:rPr>
        <w:t xml:space="preserve">Лежневского городского поселения - </w:t>
      </w:r>
      <w:r w:rsidRPr="00AF03CD">
        <w:rPr>
          <w:rFonts w:ascii="Times New Roman" w:hAnsi="Times New Roman"/>
          <w:sz w:val="24"/>
          <w:szCs w:val="24"/>
        </w:rPr>
        <w:t xml:space="preserve">  95/70 </w:t>
      </w:r>
      <w:r w:rsidRPr="00AF03CD">
        <w:rPr>
          <w:rFonts w:ascii="Times New Roman" w:hAnsi="Times New Roman"/>
          <w:sz w:val="24"/>
          <w:szCs w:val="24"/>
          <w:vertAlign w:val="superscript"/>
        </w:rPr>
        <w:t>0</w:t>
      </w:r>
      <w:r w:rsidRPr="00AF03CD">
        <w:rPr>
          <w:rFonts w:ascii="Times New Roman" w:hAnsi="Times New Roman"/>
          <w:sz w:val="24"/>
          <w:szCs w:val="24"/>
        </w:rPr>
        <w:t>С.</w:t>
      </w:r>
    </w:p>
    <w:p w:rsidR="0064032A" w:rsidRPr="00DA6B29" w:rsidRDefault="0064032A" w:rsidP="0064032A"/>
    <w:p w:rsidR="008A77B1" w:rsidRPr="00DA6B29" w:rsidRDefault="008A77B1" w:rsidP="00A24904">
      <w:pPr>
        <w:pStyle w:val="1"/>
        <w:spacing w:before="0"/>
        <w:ind w:left="431" w:hanging="431"/>
      </w:pPr>
      <w:bookmarkStart w:id="38" w:name="_Toc10177521"/>
      <w:r w:rsidRPr="00DA6B29">
        <w:t>Раздел Предложения по строительству и реконструкции тепловых сетей</w:t>
      </w:r>
      <w:bookmarkEnd w:id="38"/>
    </w:p>
    <w:p w:rsidR="008A77B1" w:rsidRPr="00DA6B29" w:rsidRDefault="005C4CBD" w:rsidP="005C4CBD">
      <w:pPr>
        <w:pStyle w:val="2"/>
        <w:ind w:left="567"/>
        <w:jc w:val="both"/>
      </w:pPr>
      <w:bookmarkStart w:id="39" w:name="_Toc10177522"/>
      <w:r w:rsidRPr="00DA6B29">
        <w:t>П</w:t>
      </w:r>
      <w:r w:rsidR="00FF30D6" w:rsidRPr="00DA6B29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DA6B29">
        <w:t>)</w:t>
      </w:r>
      <w:r w:rsidR="008A77B1" w:rsidRPr="00DA6B29">
        <w:t>.</w:t>
      </w:r>
      <w:bookmarkEnd w:id="39"/>
    </w:p>
    <w:p w:rsidR="00660038" w:rsidRPr="00DA6B29" w:rsidRDefault="00660038" w:rsidP="00E17041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A6B29">
        <w:rPr>
          <w:rFonts w:ascii="Times New Roman" w:eastAsia="Times New Roman" w:hAnsi="Times New Roman"/>
          <w:sz w:val="24"/>
          <w:lang w:eastAsia="ru-RU"/>
        </w:rPr>
        <w:t>В Лежневском городском поселении отстутствуют источники с дефицитом распологаемой тепловой мощности.</w:t>
      </w:r>
    </w:p>
    <w:p w:rsidR="0078386B" w:rsidRPr="0078386B" w:rsidRDefault="0078386B" w:rsidP="0078386B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7B1" w:rsidRPr="00D81941" w:rsidRDefault="005C4CBD" w:rsidP="005C4CBD">
      <w:pPr>
        <w:pStyle w:val="2"/>
        <w:ind w:left="567"/>
        <w:jc w:val="both"/>
      </w:pPr>
      <w:bookmarkStart w:id="40" w:name="_Toc10177523"/>
      <w:r w:rsidRPr="00D81941">
        <w:lastRenderedPageBreak/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D81941">
        <w:t>.</w:t>
      </w:r>
      <w:bookmarkEnd w:id="40"/>
    </w:p>
    <w:p w:rsidR="000C2228" w:rsidRPr="00D81941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D81941" w:rsidRDefault="005C4CBD" w:rsidP="005C4CBD">
      <w:pPr>
        <w:pStyle w:val="2"/>
        <w:ind w:left="567"/>
        <w:jc w:val="both"/>
      </w:pPr>
      <w:bookmarkStart w:id="41" w:name="_Toc10177524"/>
      <w:r w:rsidRPr="00D81941"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D81941">
        <w:t>.</w:t>
      </w:r>
      <w:bookmarkEnd w:id="41"/>
    </w:p>
    <w:p w:rsidR="00DA6B29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</w:pPr>
      <w:bookmarkStart w:id="42" w:name="_Toc424715369"/>
      <w:r w:rsidRPr="00D81941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</w:t>
      </w:r>
      <w:r w:rsidR="00DA6B29">
        <w:rPr>
          <w:rFonts w:ascii="Times New Roman" w:hAnsi="Times New Roman"/>
          <w:sz w:val="24"/>
        </w:rPr>
        <w:t>.</w:t>
      </w:r>
    </w:p>
    <w:p w:rsidR="008A77B1" w:rsidRPr="00D81941" w:rsidRDefault="008A77B1" w:rsidP="005C4CBD">
      <w:pPr>
        <w:pStyle w:val="2"/>
        <w:ind w:left="567"/>
        <w:jc w:val="both"/>
      </w:pPr>
      <w:bookmarkStart w:id="43" w:name="_Toc10177525"/>
      <w:bookmarkEnd w:id="42"/>
      <w:r w:rsidRPr="00D81941"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D81941">
        <w:t>.</w:t>
      </w:r>
      <w:bookmarkEnd w:id="43"/>
    </w:p>
    <w:p w:rsidR="000C2228" w:rsidRPr="00D81941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4" w:name="bookmark155"/>
      <w:r w:rsidRPr="00D81941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D81941" w:rsidRDefault="008A77B1" w:rsidP="005C4CBD">
      <w:pPr>
        <w:pStyle w:val="2"/>
        <w:ind w:left="567" w:hanging="567"/>
        <w:jc w:val="both"/>
      </w:pPr>
      <w:bookmarkStart w:id="45" w:name="_Toc10177526"/>
      <w:bookmarkEnd w:id="44"/>
      <w:r w:rsidRPr="00D81941">
        <w:t>Предложения по строительству и реконструкции тепловых сетей для</w:t>
      </w:r>
      <w:r w:rsidR="006B7859" w:rsidRPr="00D81941">
        <w:t xml:space="preserve"> </w:t>
      </w:r>
      <w:r w:rsidRPr="00D81941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5"/>
    </w:p>
    <w:p w:rsidR="0078386B" w:rsidRPr="0078386B" w:rsidRDefault="0078386B" w:rsidP="0078386B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86B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</w:t>
      </w:r>
      <w:r w:rsidR="003B38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B3887" w:rsidRDefault="003B38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br w:type="page"/>
      </w:r>
    </w:p>
    <w:p w:rsidR="0078386B" w:rsidRPr="0078386B" w:rsidRDefault="0078386B" w:rsidP="007838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7838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lastRenderedPageBreak/>
        <w:t xml:space="preserve">Таблица </w:t>
      </w:r>
      <w:r w:rsidR="00E346A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6</w:t>
      </w:r>
      <w:r w:rsidRPr="007838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346A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38"/>
        <w:gridCol w:w="700"/>
        <w:gridCol w:w="543"/>
        <w:gridCol w:w="731"/>
        <w:gridCol w:w="544"/>
        <w:gridCol w:w="796"/>
        <w:gridCol w:w="556"/>
        <w:gridCol w:w="515"/>
        <w:gridCol w:w="472"/>
        <w:gridCol w:w="996"/>
        <w:gridCol w:w="1413"/>
        <w:gridCol w:w="1111"/>
      </w:tblGrid>
      <w:tr w:rsidR="0078386B" w:rsidRPr="0078386B" w:rsidTr="00BD1BF2">
        <w:trPr>
          <w:trHeight w:val="30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условный, мм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наружный, мм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внутренний, мм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прокладки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затраты, руб.</w:t>
            </w:r>
          </w:p>
        </w:tc>
      </w:tr>
      <w:tr w:rsidR="0078386B" w:rsidRPr="0078386B" w:rsidTr="00BD1BF2">
        <w:trPr>
          <w:trHeight w:val="30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4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6881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2961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1537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3545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2141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4881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3771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2435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1127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2281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3132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2771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1998 г, по 2003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4708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1998 г, по 2003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2923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МСОШ № 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МСОШ № 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1898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BD1BF2" w:rsidP="006D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52474</w:t>
            </w:r>
          </w:p>
        </w:tc>
      </w:tr>
    </w:tbl>
    <w:p w:rsidR="00BD1BF2" w:rsidRDefault="00BD1BF2" w:rsidP="0087535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BF2" w:rsidRDefault="00BD1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346AB" w:rsidRPr="00BA6740" w:rsidRDefault="00E346AB" w:rsidP="000F79F2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7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Предложения ООО «Бит Стандарт» по замене тепловых сетей:</w:t>
      </w:r>
    </w:p>
    <w:p w:rsidR="00170A92" w:rsidRPr="00170A92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1. Реконструкция  участка системы отопления от источника ТК-6 с уменьшением диамет-ра с 219 мм на 133 мм протяженностью 101,85 м (в двухтрубном исчислении).</w:t>
      </w:r>
    </w:p>
    <w:p w:rsidR="00170A92" w:rsidRPr="00170A92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Затраты 1660924,1 руб. с НДС.</w:t>
      </w:r>
    </w:p>
    <w:p w:rsidR="00170A92" w:rsidRPr="00170A92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2. Реконструкция участка системы отопления от узла учета в направлении Луговой до ТК-2 с уменьшением диаметра с 219 мм на 159 мм протяженностью 359 м (в двухтрубном исчислении).</w:t>
      </w:r>
    </w:p>
    <w:p w:rsidR="00170A92" w:rsidRPr="0020171A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Затраты 4408004,46  руб. с НДС.</w:t>
      </w:r>
    </w:p>
    <w:p w:rsidR="000F79F2" w:rsidRPr="000F79F2" w:rsidRDefault="000F79F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3. Реконструкция участков ГВС:</w:t>
      </w:r>
    </w:p>
    <w:p w:rsidR="000F79F2" w:rsidRPr="000F79F2" w:rsidRDefault="000F79F2" w:rsidP="000F79F2">
      <w:pPr>
        <w:keepNext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F79F2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F79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4925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6"/>
        <w:gridCol w:w="1717"/>
        <w:gridCol w:w="829"/>
        <w:gridCol w:w="1479"/>
        <w:gridCol w:w="1859"/>
        <w:gridCol w:w="1622"/>
      </w:tblGrid>
      <w:tr w:rsidR="00170A92" w:rsidRPr="00170A92" w:rsidTr="0020171A">
        <w:trPr>
          <w:trHeight w:val="61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Система теплоснабжения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Диаметр наружный, мм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Протяженность (в двухтрубном исчислении)</w:t>
            </w:r>
            <w:r w:rsidRPr="00170A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Способ прокладки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Общие затраты, руб.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от Источника - ТК-5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101,85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1291662,07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ТК-5 - ТК-6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1452029,47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ТК-6 – Маяковского</w:t>
            </w:r>
            <w:r w:rsidRPr="00170A9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70A9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102236,89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ТК-4 - Маяковского,8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21,6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119383,52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ТК-4 - Луговая,13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25,7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141565,43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ТК-3 - Луговая,15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169273,31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ТК-5 – Уобщ.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ind w:hanging="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292420,61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Уобщ. – 1-я Речная,10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ind w:hanging="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37883,23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от Источника - ТК-1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4425984,12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ТК-1 - до Луговая, 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148,1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1443898,44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ТК-1 - ТК-3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91,7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1079774,28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ТК-3 - ТК-4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705833,88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ТК-2-ТК-2а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156,4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1397090,14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ТК-2а- нж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66510,49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ТК-2а-нж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44710,81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ТК-6 - Маяковского,6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129,1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после 2004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1158742,86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1475,25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13928999,55</w:t>
            </w:r>
          </w:p>
        </w:tc>
      </w:tr>
    </w:tbl>
    <w:p w:rsidR="000F79F2" w:rsidRPr="000F79F2" w:rsidRDefault="000F79F2" w:rsidP="000F7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9F2" w:rsidRPr="000F79F2" w:rsidRDefault="000F79F2" w:rsidP="000F79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Затраты на пуско-наладочные работы и уточнение гидравлических режимов тепловой сети после реконструкции 352672,42 руб. с НДС.</w:t>
      </w:r>
    </w:p>
    <w:p w:rsidR="000F79F2" w:rsidRPr="000F79F2" w:rsidRDefault="000F79F2" w:rsidP="000F7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br w:type="page"/>
      </w:r>
      <w:r w:rsidRPr="000F79F2">
        <w:rPr>
          <w:rFonts w:ascii="Times New Roman" w:hAnsi="Times New Roman"/>
          <w:sz w:val="24"/>
          <w:szCs w:val="24"/>
        </w:rPr>
        <w:lastRenderedPageBreak/>
        <w:t>4. Модернизация  тепловой изоляции сетей теплоснабжения:</w:t>
      </w: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F79F2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F79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630"/>
        <w:gridCol w:w="1460"/>
        <w:gridCol w:w="1344"/>
      </w:tblGrid>
      <w:tr w:rsidR="000F79F2" w:rsidRPr="000F79F2" w:rsidTr="000F79F2">
        <w:trPr>
          <w:trHeight w:val="928"/>
          <w:tblHeader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0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Наружный диаметр трубопроводов на участке Dн, м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Длина участка</w:t>
            </w:r>
          </w:p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(в двухтруб. исчислении)</w:t>
            </w:r>
          </w:p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F79F2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color w:val="000000"/>
                <w:sz w:val="24"/>
                <w:szCs w:val="24"/>
              </w:rPr>
              <w:t>Общие затраты, руб.</w:t>
            </w:r>
          </w:p>
        </w:tc>
      </w:tr>
      <w:tr w:rsidR="000F79F2" w:rsidRPr="000F79F2" w:rsidTr="000F79F2">
        <w:trPr>
          <w:trHeight w:hRule="exact" w:val="287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794513,71</w:t>
            </w:r>
          </w:p>
        </w:tc>
      </w:tr>
      <w:tr w:rsidR="000F79F2" w:rsidRPr="000F79F2" w:rsidTr="000F79F2">
        <w:trPr>
          <w:trHeight w:val="553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255,2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694563,07</w:t>
            </w:r>
          </w:p>
        </w:tc>
      </w:tr>
      <w:tr w:rsidR="000F79F2" w:rsidRPr="000F79F2" w:rsidTr="000F79F2">
        <w:trPr>
          <w:trHeight w:val="276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220,9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450317,58</w:t>
            </w:r>
          </w:p>
        </w:tc>
      </w:tr>
      <w:tr w:rsidR="000F79F2" w:rsidRPr="000F79F2" w:rsidTr="000F79F2">
        <w:trPr>
          <w:trHeight w:val="279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374880,44</w:t>
            </w:r>
          </w:p>
        </w:tc>
      </w:tr>
      <w:tr w:rsidR="000F79F2" w:rsidRPr="000F79F2" w:rsidTr="000F79F2">
        <w:trPr>
          <w:trHeight w:val="270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454,1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293491,66</w:t>
            </w:r>
          </w:p>
        </w:tc>
      </w:tr>
      <w:tr w:rsidR="000F79F2" w:rsidRPr="000F79F2" w:rsidTr="000F79F2">
        <w:trPr>
          <w:trHeight w:val="278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73075,30</w:t>
            </w:r>
          </w:p>
        </w:tc>
      </w:tr>
      <w:tr w:rsidR="000F79F2" w:rsidRPr="000F79F2" w:rsidTr="000F79F2">
        <w:trPr>
          <w:trHeight w:val="276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251,4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80889,26</w:t>
            </w:r>
          </w:p>
        </w:tc>
      </w:tr>
      <w:tr w:rsidR="000F79F2" w:rsidRPr="000F79F2" w:rsidTr="000F79F2">
        <w:trPr>
          <w:trHeight w:val="417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114,4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49035,95</w:t>
            </w:r>
          </w:p>
        </w:tc>
      </w:tr>
      <w:tr w:rsidR="000F79F2" w:rsidRPr="000F79F2" w:rsidTr="000F79F2">
        <w:trPr>
          <w:trHeight w:val="199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2528,60</w:t>
            </w:r>
          </w:p>
        </w:tc>
      </w:tr>
    </w:tbl>
    <w:p w:rsidR="000F79F2" w:rsidRPr="000F79F2" w:rsidRDefault="000F79F2" w:rsidP="000F79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79F2" w:rsidRPr="000F79F2" w:rsidRDefault="000F79F2" w:rsidP="000F79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Итоговая стоимость работ на модернизации тепловой изоляции сетей 2813295,38 руб. с НДС.</w:t>
      </w:r>
    </w:p>
    <w:p w:rsidR="000F79F2" w:rsidRPr="000F79F2" w:rsidRDefault="000F79F2" w:rsidP="000F79F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Необходимо произвести реконструкцию тепловой камеры по ул. Маяковского с заменой всех строительных конструкций, стоимость работ 236114,09 руб. с НДС.</w:t>
      </w:r>
    </w:p>
    <w:p w:rsidR="000F79F2" w:rsidRPr="000F79F2" w:rsidRDefault="000F79F2" w:rsidP="000F79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 xml:space="preserve">Итоговая стоимость работ </w:t>
      </w:r>
      <w:r w:rsidR="00170A92" w:rsidRPr="00170A92">
        <w:rPr>
          <w:rFonts w:ascii="Times New Roman" w:hAnsi="Times New Roman"/>
          <w:sz w:val="24"/>
          <w:szCs w:val="24"/>
        </w:rPr>
        <w:t xml:space="preserve">23400010,00 </w:t>
      </w:r>
      <w:r w:rsidRPr="000F79F2">
        <w:rPr>
          <w:rFonts w:ascii="Times New Roman" w:hAnsi="Times New Roman"/>
          <w:sz w:val="24"/>
          <w:szCs w:val="24"/>
        </w:rPr>
        <w:t>руб. с НДС.</w:t>
      </w:r>
    </w:p>
    <w:p w:rsidR="0078386B" w:rsidRPr="00D81941" w:rsidRDefault="0078386B" w:rsidP="000C2228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>По Лежневскому городскому поселению общая сумма инвестиций, необходи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мых на перекладку тепловой сети, находящихся на балансе ОАО «Комсервис», 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окончанием нормативного срока эксплуатации, составит </w:t>
      </w:r>
      <w:r w:rsidR="004836F7" w:rsidRPr="000F79F2">
        <w:rPr>
          <w:rFonts w:ascii="Times New Roman" w:eastAsia="Times New Roman" w:hAnsi="Times New Roman"/>
          <w:sz w:val="24"/>
          <w:szCs w:val="24"/>
          <w:lang w:eastAsia="ru-RU"/>
        </w:rPr>
        <w:t>76,</w:t>
      </w:r>
      <w:r w:rsidR="00170A92" w:rsidRPr="00170A92">
        <w:rPr>
          <w:rFonts w:ascii="Times New Roman" w:eastAsia="Times New Roman" w:hAnsi="Times New Roman"/>
          <w:sz w:val="24"/>
          <w:szCs w:val="24"/>
          <w:lang w:eastAsia="ru-RU"/>
        </w:rPr>
        <w:t>874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 Выполнение данного мероприятия предусматривается в период до 2035 г. равными долями в течении указанного срока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228" w:rsidRPr="00D81941" w:rsidRDefault="000C2228" w:rsidP="000C2228">
      <w:pPr>
        <w:sectPr w:rsidR="000C2228" w:rsidRPr="00D81941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8A77B1" w:rsidRPr="00C722F7" w:rsidRDefault="008A77B1" w:rsidP="000C2228">
      <w:pPr>
        <w:pStyle w:val="1"/>
        <w:spacing w:before="0"/>
        <w:ind w:left="431" w:hanging="431"/>
      </w:pPr>
      <w:bookmarkStart w:id="46" w:name="_Toc10177527"/>
      <w:r w:rsidRPr="00C722F7">
        <w:lastRenderedPageBreak/>
        <w:t>Раздел Перспективные топливные балансы</w:t>
      </w:r>
      <w:bookmarkEnd w:id="46"/>
    </w:p>
    <w:p w:rsidR="00E17041" w:rsidRPr="00C722F7" w:rsidRDefault="00E17041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п. Лежнево используется природный газ, на котельной МСОШ №11 используется каменный уголь.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F9085D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 xml:space="preserve">.1. </w:t>
      </w:r>
    </w:p>
    <w:p w:rsidR="00E17041" w:rsidRPr="00C722F7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7</w:t>
      </w: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F84B8B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F84B8B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C722F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F84B8B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610" w:type="pct"/>
        <w:jc w:val="center"/>
        <w:tblLayout w:type="fixed"/>
        <w:tblLook w:val="04A0"/>
      </w:tblPr>
      <w:tblGrid>
        <w:gridCol w:w="4216"/>
        <w:gridCol w:w="918"/>
        <w:gridCol w:w="1041"/>
        <w:gridCol w:w="1043"/>
        <w:gridCol w:w="1043"/>
        <w:gridCol w:w="1440"/>
        <w:gridCol w:w="1465"/>
      </w:tblGrid>
      <w:tr w:rsidR="00C722F7" w:rsidRPr="00C722F7" w:rsidTr="00330814">
        <w:trPr>
          <w:trHeight w:val="353"/>
          <w:jc w:val="center"/>
        </w:trPr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Ед.изм.</w:t>
            </w: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C722F7" w:rsidRPr="00C722F7" w:rsidTr="00330814">
        <w:trPr>
          <w:trHeight w:val="849"/>
          <w:jc w:val="center"/>
        </w:trPr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</w:t>
            </w:r>
            <w:r w:rsidR="00C77E4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</w:t>
            </w:r>
            <w:r w:rsidR="00C77E4A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202</w:t>
            </w:r>
            <w:r w:rsidR="00C77E4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7E4A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C722F7" w:rsidRPr="00C722F7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7E4A" w:rsidP="00C7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  <w:r w:rsidR="00C722F7" w:rsidRPr="00C722F7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22F7" w:rsidRPr="00C722F7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</w:tr>
      <w:tr w:rsidR="00C722F7" w:rsidRPr="00C722F7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</w:tr>
      <w:tr w:rsidR="00330814" w:rsidRPr="00C722F7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14" w:rsidRPr="00C722F7" w:rsidRDefault="00330814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814" w:rsidRPr="00C722F7" w:rsidRDefault="00330814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14" w:rsidRPr="00C722F7" w:rsidRDefault="00330814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14" w:rsidRPr="00C722F7" w:rsidRDefault="00330814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14" w:rsidRPr="00C722F7" w:rsidRDefault="00C77E4A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14" w:rsidRPr="00C722F7" w:rsidRDefault="00330814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14" w:rsidRPr="00C722F7" w:rsidRDefault="00330814" w:rsidP="003425A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22F7" w:rsidRPr="00C722F7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7E4A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7E4A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7E4A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7E4A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7E4A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</w:tr>
      <w:tr w:rsidR="00C722F7" w:rsidRPr="00C723CB" w:rsidTr="00330814">
        <w:trPr>
          <w:trHeight w:val="353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F7" w:rsidRPr="00C722F7" w:rsidRDefault="00C722F7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</w:tr>
    </w:tbl>
    <w:p w:rsidR="00E17041" w:rsidRPr="00C723CB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sectPr w:rsidR="00E17041" w:rsidRPr="00C723CB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F9085D" w:rsidRDefault="008A77B1" w:rsidP="008A77B1">
      <w:pPr>
        <w:pStyle w:val="1"/>
        <w:spacing w:before="0"/>
        <w:rPr>
          <w:color w:val="000000"/>
        </w:rPr>
      </w:pPr>
      <w:bookmarkStart w:id="47" w:name="_Toc10177528"/>
      <w:r w:rsidRPr="00F9085D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r w:rsidR="00F9085D" w:rsidRPr="00F9085D">
        <w:rPr>
          <w:color w:val="000000"/>
        </w:rPr>
        <w:t xml:space="preserve"> источников тепловой энергии</w:t>
      </w:r>
      <w:bookmarkEnd w:id="47"/>
    </w:p>
    <w:p w:rsidR="004836F7" w:rsidRDefault="004836F7" w:rsidP="00303348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348" w:rsidRPr="00AF03CD" w:rsidRDefault="00303348" w:rsidP="00303348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F03CD">
        <w:rPr>
          <w:rFonts w:ascii="Times New Roman" w:hAnsi="Times New Roman" w:cs="Times New Roman"/>
          <w:sz w:val="24"/>
          <w:szCs w:val="24"/>
        </w:rPr>
        <w:t>Установк</w:t>
      </w:r>
      <w:r w:rsidR="004836F7">
        <w:rPr>
          <w:rFonts w:ascii="Times New Roman" w:hAnsi="Times New Roman" w:cs="Times New Roman"/>
          <w:sz w:val="24"/>
          <w:szCs w:val="24"/>
        </w:rPr>
        <w:t>а</w:t>
      </w:r>
      <w:r w:rsidRPr="00AF03CD">
        <w:rPr>
          <w:rFonts w:ascii="Times New Roman" w:hAnsi="Times New Roman" w:cs="Times New Roman"/>
          <w:sz w:val="24"/>
          <w:szCs w:val="24"/>
        </w:rPr>
        <w:t xml:space="preserve"> и ввод в эксплуатацию блочно-модульной котельной для </w:t>
      </w:r>
      <w:r>
        <w:rPr>
          <w:rFonts w:ascii="Times New Roman" w:hAnsi="Times New Roman" w:cs="Times New Roman"/>
          <w:sz w:val="24"/>
          <w:szCs w:val="24"/>
        </w:rPr>
        <w:t>отопления школы №11</w:t>
      </w:r>
      <w:r w:rsidRPr="00AF0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348" w:rsidRDefault="00303348" w:rsidP="00303348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строительство блочно модульной котельной составят 10 млн. руб.</w:t>
      </w:r>
    </w:p>
    <w:p w:rsidR="00303348" w:rsidRDefault="00303348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_Toc365452781"/>
      <w:r w:rsidRPr="0048723A"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Годовой экономический эффект:</w:t>
      </w:r>
      <w:r w:rsidRPr="0048723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1073 </w:t>
      </w:r>
      <w:r w:rsidRPr="0048723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48723A">
        <w:rPr>
          <w:rFonts w:ascii="Times New Roman" w:eastAsia="Times New Roman" w:hAnsi="Times New Roman"/>
          <w:sz w:val="24"/>
          <w:szCs w:val="24"/>
          <w:lang w:eastAsia="ru-RU"/>
        </w:rPr>
        <w:t>тыс. руб. без учета НДС</w:t>
      </w:r>
    </w:p>
    <w:p w:rsidR="00303348" w:rsidRDefault="00303348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Простой срок окупаемости инвестиционного проекта: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87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Pr="004872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348" w:rsidRPr="0048723A" w:rsidRDefault="00303348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B10" w:rsidRPr="005B6B5F" w:rsidRDefault="005C4CBD" w:rsidP="006D026F">
      <w:pPr>
        <w:pStyle w:val="2"/>
        <w:spacing w:line="360" w:lineRule="auto"/>
        <w:ind w:left="426" w:hanging="426"/>
        <w:jc w:val="both"/>
      </w:pPr>
      <w:bookmarkStart w:id="49" w:name="_Toc10177529"/>
      <w:r w:rsidRPr="005B6B5F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5B6B5F">
        <w:t>.</w:t>
      </w:r>
      <w:bookmarkEnd w:id="48"/>
      <w:bookmarkEnd w:id="49"/>
    </w:p>
    <w:p w:rsidR="00A217AA" w:rsidRPr="005B6B5F" w:rsidRDefault="00074322" w:rsidP="006D026F">
      <w:pPr>
        <w:spacing w:after="0" w:line="360" w:lineRule="auto"/>
        <w:ind w:firstLine="567"/>
        <w:rPr>
          <w:rFonts w:ascii="Times New Roman" w:hAnsi="Times New Roman"/>
          <w:sz w:val="24"/>
        </w:rPr>
      </w:pPr>
      <w:bookmarkStart w:id="50" w:name="_Toc365452782"/>
      <w:r w:rsidRPr="005B6B5F">
        <w:rPr>
          <w:rFonts w:ascii="Times New Roman" w:hAnsi="Times New Roman"/>
          <w:sz w:val="24"/>
        </w:rPr>
        <w:t xml:space="preserve">Информация о реконструкции, техническом перевооружении источников тепловой энергии представлена в пункте </w:t>
      </w:r>
      <w:r w:rsidR="00BA6740">
        <w:rPr>
          <w:rFonts w:ascii="Times New Roman" w:hAnsi="Times New Roman"/>
          <w:sz w:val="24"/>
        </w:rPr>
        <w:t>5</w:t>
      </w:r>
      <w:r w:rsidRPr="005B6B5F">
        <w:rPr>
          <w:rFonts w:ascii="Times New Roman" w:hAnsi="Times New Roman"/>
          <w:sz w:val="24"/>
        </w:rPr>
        <w:t>.3 данного документа.</w:t>
      </w:r>
    </w:p>
    <w:p w:rsidR="00534466" w:rsidRPr="005B6B5F" w:rsidRDefault="00585033" w:rsidP="00585033">
      <w:pPr>
        <w:pStyle w:val="2"/>
        <w:ind w:left="426" w:hanging="426"/>
        <w:jc w:val="both"/>
      </w:pPr>
      <w:bookmarkStart w:id="51" w:name="_Toc10177530"/>
      <w:r w:rsidRPr="005B6B5F"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5B6B5F">
        <w:t>.</w:t>
      </w:r>
      <w:bookmarkEnd w:id="50"/>
      <w:bookmarkEnd w:id="51"/>
    </w:p>
    <w:p w:rsidR="005475D3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</w:rPr>
      </w:pPr>
      <w:r w:rsidRPr="005B6B5F">
        <w:rPr>
          <w:rFonts w:ascii="Times New Roman" w:hAnsi="Times New Roman"/>
          <w:sz w:val="24"/>
        </w:rPr>
        <w:t xml:space="preserve">Оценка финансовых потребностей для осуществления строительства и реконструкции тепловых сетей и сетей ГВС представлена в пункте </w:t>
      </w:r>
      <w:r w:rsidR="005B6B5F">
        <w:rPr>
          <w:rFonts w:ascii="Times New Roman" w:hAnsi="Times New Roman"/>
          <w:sz w:val="24"/>
        </w:rPr>
        <w:t>6</w:t>
      </w:r>
      <w:r w:rsidRPr="005B6B5F">
        <w:rPr>
          <w:rFonts w:ascii="Times New Roman" w:hAnsi="Times New Roman"/>
          <w:sz w:val="24"/>
        </w:rPr>
        <w:t>.1 данного документа.</w:t>
      </w:r>
    </w:p>
    <w:p w:rsidR="00343B10" w:rsidRPr="005B6B5F" w:rsidRDefault="00585033" w:rsidP="00585033">
      <w:pPr>
        <w:pStyle w:val="2"/>
        <w:ind w:left="426" w:hanging="426"/>
        <w:jc w:val="both"/>
      </w:pPr>
      <w:bookmarkStart w:id="52" w:name="_Toc365452783"/>
      <w:bookmarkStart w:id="53" w:name="_Toc10177531"/>
      <w:r w:rsidRPr="005B6B5F"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5B6B5F">
        <w:t>.</w:t>
      </w:r>
      <w:bookmarkEnd w:id="52"/>
      <w:bookmarkEnd w:id="53"/>
    </w:p>
    <w:p w:rsidR="005475D3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</w:pPr>
      <w:r w:rsidRPr="005B6B5F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5B6B5F">
        <w:rPr>
          <w:spacing w:val="0"/>
          <w:sz w:val="24"/>
          <w:szCs w:val="24"/>
        </w:rPr>
        <w:t xml:space="preserve"> </w:t>
      </w:r>
      <w:r w:rsidRPr="005B6B5F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5B6B5F" w:rsidRDefault="008A77B1" w:rsidP="008A77B1">
      <w:pPr>
        <w:pStyle w:val="1"/>
        <w:spacing w:before="0"/>
        <w:rPr>
          <w:color w:val="000000"/>
        </w:rPr>
      </w:pPr>
      <w:bookmarkStart w:id="54" w:name="_Toc10177532"/>
      <w:r w:rsidRPr="005B6B5F">
        <w:rPr>
          <w:color w:val="000000"/>
        </w:rPr>
        <w:t>Раздел  Решение об определении единой теплоснабжающей организации (организаций)</w:t>
      </w:r>
      <w:bookmarkEnd w:id="54"/>
    </w:p>
    <w:p w:rsidR="00A217AA" w:rsidRPr="005B6B5F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</w:t>
      </w: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5B6B5F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5B6B5F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Сведения об изменении границ зон деятельности единой теплоснабжающей </w:t>
      </w: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5B6B5F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B5F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5B6B5F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Default="00074322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t>Решение по выбору Единой теплоснабжающей организации остается за органами исполнительной и законодательной власти Лежневского городского поселения.</w:t>
      </w:r>
    </w:p>
    <w:p w:rsidR="005B6B5F" w:rsidRDefault="005B6B5F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существующем положении  (разные собственники источников теплоснабжения) назначить ЕТО не представляется возможным.</w:t>
      </w:r>
    </w:p>
    <w:p w:rsidR="00864AF9" w:rsidRDefault="00864AF9" w:rsidP="00864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Лежневского городского поселения </w:t>
      </w:r>
      <w:r w:rsidRPr="00B23585">
        <w:rPr>
          <w:rFonts w:ascii="Times New Roman" w:hAnsi="Times New Roman"/>
          <w:sz w:val="24"/>
          <w:szCs w:val="24"/>
        </w:rPr>
        <w:t xml:space="preserve">определены </w:t>
      </w:r>
      <w:r>
        <w:rPr>
          <w:rFonts w:ascii="Times New Roman" w:hAnsi="Times New Roman"/>
          <w:sz w:val="24"/>
          <w:szCs w:val="24"/>
        </w:rPr>
        <w:t>3</w:t>
      </w:r>
      <w:r w:rsidRPr="00B23585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</w:t>
      </w:r>
      <w:r w:rsidRPr="00B23585">
        <w:rPr>
          <w:rFonts w:ascii="Times New Roman" w:hAnsi="Times New Roman"/>
          <w:sz w:val="24"/>
          <w:szCs w:val="24"/>
        </w:rPr>
        <w:t xml:space="preserve"> действия единой теплоснабжающей организации. </w:t>
      </w:r>
    </w:p>
    <w:p w:rsidR="00864AF9" w:rsidRDefault="00864AF9" w:rsidP="00864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1</w:t>
      </w:r>
      <w:r w:rsidRPr="00B23585">
        <w:rPr>
          <w:rFonts w:ascii="Times New Roman" w:hAnsi="Times New Roman"/>
          <w:sz w:val="24"/>
          <w:szCs w:val="24"/>
        </w:rPr>
        <w:t xml:space="preserve">.1 представлен список теплоснабжающих организаций </w:t>
      </w:r>
      <w:r>
        <w:rPr>
          <w:rFonts w:ascii="Times New Roman" w:hAnsi="Times New Roman"/>
          <w:sz w:val="24"/>
          <w:szCs w:val="24"/>
        </w:rPr>
        <w:t xml:space="preserve">Лежневского городского поселения, </w:t>
      </w:r>
      <w:r w:rsidRPr="00B23585">
        <w:rPr>
          <w:rFonts w:ascii="Times New Roman" w:hAnsi="Times New Roman"/>
          <w:sz w:val="24"/>
          <w:szCs w:val="24"/>
        </w:rPr>
        <w:t>с разделением по зонам действия.</w:t>
      </w:r>
    </w:p>
    <w:p w:rsidR="00864AF9" w:rsidRDefault="00864AF9" w:rsidP="00864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1"/>
        <w:gridCol w:w="1644"/>
        <w:gridCol w:w="4878"/>
      </w:tblGrid>
      <w:tr w:rsidR="00864AF9" w:rsidRPr="00E331E8" w:rsidTr="00864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Наименование единой теплоснабжающей организации (ЕТО)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Зона деятельности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Системы централизованного теплоснабжения, определяющие границы зоны деятельности теплоснабжающей организации</w:t>
            </w:r>
          </w:p>
        </w:tc>
      </w:tr>
      <w:tr w:rsidR="00864AF9" w:rsidRPr="00E331E8" w:rsidTr="00864AF9">
        <w:trPr>
          <w:trHeight w:val="3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МП «Теплосервис» Лежневского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котельная ОБУЗ «Лежневская ЦРБ,  пос. Лежнево, ул.1-я Красноармейская,  д.19 до конечного потребителя;</w:t>
            </w:r>
          </w:p>
          <w:p w:rsidR="00864AF9" w:rsidRPr="00864AF9" w:rsidRDefault="00864AF9" w:rsidP="000E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котельная МСОШ №10, пос. Лежнево, пл. Советская, д.15 до конечного потребителя;</w:t>
            </w:r>
          </w:p>
          <w:p w:rsidR="00864AF9" w:rsidRPr="00864AF9" w:rsidRDefault="00864AF9" w:rsidP="00864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котельная МСОШ №11, ул. Островского, д.17 до конечного потребителя;</w:t>
            </w:r>
          </w:p>
        </w:tc>
      </w:tr>
      <w:tr w:rsidR="00864AF9" w:rsidRPr="00E331E8" w:rsidTr="00864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ООО «Бит Стандарт»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864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от котельной ООО «Бит Стандарт», пос. Лежнево, ул. Фабричная, д.20/1 до конечного потребителя.</w:t>
            </w:r>
          </w:p>
        </w:tc>
      </w:tr>
      <w:tr w:rsidR="00864AF9" w:rsidRPr="00E331E8" w:rsidTr="00864AF9">
        <w:trPr>
          <w:trHeight w:val="1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ООО «Завод подъемников»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864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от котельной ООО «Завод подъемников», пос.Лежнево, ул.Ивановская, д.30 до конечного потребителя.</w:t>
            </w:r>
          </w:p>
        </w:tc>
      </w:tr>
    </w:tbl>
    <w:p w:rsidR="00FD4284" w:rsidRDefault="00FD4284" w:rsidP="00FD428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в качестве примера представлена  зона действия </w:t>
      </w:r>
      <w:r w:rsidR="00CF5246">
        <w:rPr>
          <w:rFonts w:ascii="Times New Roman" w:eastAsia="Times New Roman" w:hAnsi="Times New Roman"/>
          <w:sz w:val="24"/>
          <w:szCs w:val="24"/>
          <w:lang w:eastAsia="ru-RU"/>
        </w:rPr>
        <w:t>ЕТО ООО «Бит Стандарт» (рис. 9.2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AC7D7B" w:rsidRDefault="00FD4284" w:rsidP="00AC7D7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другим источникам теплоснабжения зона действия ЕТО определяется аналогичным образом</w:t>
      </w:r>
      <w:r w:rsidR="00AC7D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D7B" w:rsidRPr="00FD4284" w:rsidRDefault="00AC7D7B" w:rsidP="00FD428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AC7D7B" w:rsidRPr="00FD4284" w:rsidSect="000E474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заключением концессионного соглашения планируется смена ЕТО в зоне деятельности № 2. Границы ЕТО определяются от источника - </w:t>
      </w:r>
      <w:r w:rsidRPr="00864AF9">
        <w:rPr>
          <w:rFonts w:ascii="Times New Roman" w:hAnsi="Times New Roman"/>
          <w:sz w:val="24"/>
          <w:szCs w:val="24"/>
        </w:rPr>
        <w:t>котельной ООО «Бит Стандарт», пос. Лежнево, ул. Фабричная, д.20/1 до конечного потребителя.</w:t>
      </w:r>
    </w:p>
    <w:p w:rsidR="00926385" w:rsidRDefault="00926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26385" w:rsidSect="008A36F0">
          <w:headerReference w:type="default" r:id="rId22"/>
          <w:footerReference w:type="default" r:id="rId23"/>
          <w:pgSz w:w="11906" w:h="16838"/>
          <w:pgMar w:top="737" w:right="566" w:bottom="851" w:left="1134" w:header="567" w:footer="567" w:gutter="0"/>
          <w:cols w:space="720"/>
          <w:titlePg/>
          <w:docGrid w:linePitch="360"/>
        </w:sectPr>
      </w:pPr>
    </w:p>
    <w:p w:rsidR="00926385" w:rsidRPr="00D81941" w:rsidRDefault="00926385" w:rsidP="00926385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Фабричная, д.20/1</w:t>
      </w: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46990</wp:posOffset>
            </wp:positionV>
            <wp:extent cx="8060055" cy="4796790"/>
            <wp:effectExtent l="19050" t="0" r="0" b="0"/>
            <wp:wrapTight wrapText="bothSides">
              <wp:wrapPolygon edited="0">
                <wp:start x="-51" y="0"/>
                <wp:lineTo x="-51" y="21531"/>
                <wp:lineTo x="21595" y="21531"/>
                <wp:lineTo x="21595" y="0"/>
                <wp:lineTo x="-51" y="0"/>
              </wp:wrapPolygon>
            </wp:wrapTight>
            <wp:docPr id="5" name="Рисунок 4" descr="C:\Users\Ksur5\Documents\схема правленная Бит Стандарт 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ur5\Documents\схема правленная Бит Стандарт зон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1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055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926385" w:rsidRPr="00C26554" w:rsidRDefault="00926385" w:rsidP="002A26A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267220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9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CF524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</w:p>
    <w:p w:rsidR="00926385" w:rsidRPr="00D81941" w:rsidRDefault="00926385" w:rsidP="0092638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926385" w:rsidRPr="00D81941" w:rsidSect="00E20507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5B6B5F" w:rsidRDefault="008A77B1" w:rsidP="00195D5B">
      <w:pPr>
        <w:pStyle w:val="1"/>
      </w:pPr>
      <w:bookmarkStart w:id="55" w:name="_Toc10177533"/>
      <w:r w:rsidRPr="005B6B5F">
        <w:lastRenderedPageBreak/>
        <w:t>Раздел  Решения о распределении тепловой нагрузки между источниками тепловой энергии</w:t>
      </w:r>
      <w:bookmarkEnd w:id="55"/>
    </w:p>
    <w:p w:rsidR="00825AAE" w:rsidRPr="005B6B5F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B6B5F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5B6B5F">
        <w:rPr>
          <w:rFonts w:ascii="Times New Roman" w:hAnsi="Times New Roman"/>
          <w:sz w:val="24"/>
          <w:szCs w:val="24"/>
        </w:rPr>
        <w:t>к</w:t>
      </w:r>
      <w:r w:rsidRPr="005B6B5F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5B6B5F">
        <w:rPr>
          <w:rFonts w:ascii="Times New Roman" w:hAnsi="Times New Roman"/>
          <w:sz w:val="24"/>
          <w:szCs w:val="24"/>
        </w:rPr>
        <w:t>ю</w:t>
      </w:r>
      <w:r w:rsidRPr="005B6B5F">
        <w:rPr>
          <w:rFonts w:ascii="Times New Roman" w:hAnsi="Times New Roman"/>
          <w:sz w:val="24"/>
          <w:szCs w:val="24"/>
        </w:rPr>
        <w:t xml:space="preserve"> планируемого периода представлено на диаграмме </w:t>
      </w:r>
      <w:r w:rsidR="005B6B5F" w:rsidRPr="005B6B5F">
        <w:rPr>
          <w:rFonts w:ascii="Times New Roman" w:hAnsi="Times New Roman"/>
          <w:sz w:val="24"/>
          <w:szCs w:val="24"/>
        </w:rPr>
        <w:t>10</w:t>
      </w:r>
      <w:r w:rsidRPr="005B6B5F">
        <w:rPr>
          <w:rFonts w:ascii="Times New Roman" w:hAnsi="Times New Roman"/>
          <w:sz w:val="24"/>
          <w:szCs w:val="24"/>
        </w:rPr>
        <w:t>.</w:t>
      </w:r>
      <w:r w:rsidR="00A217AA" w:rsidRPr="005B6B5F">
        <w:rPr>
          <w:rFonts w:ascii="Times New Roman" w:hAnsi="Times New Roman"/>
          <w:sz w:val="24"/>
          <w:szCs w:val="24"/>
        </w:rPr>
        <w:t>1</w:t>
      </w:r>
      <w:r w:rsidRPr="005B6B5F">
        <w:rPr>
          <w:rFonts w:ascii="Times New Roman" w:hAnsi="Times New Roman"/>
          <w:sz w:val="24"/>
          <w:szCs w:val="24"/>
        </w:rPr>
        <w:t>.</w:t>
      </w:r>
    </w:p>
    <w:p w:rsidR="0089543F" w:rsidRPr="005B6B5F" w:rsidRDefault="0089543F" w:rsidP="0089543F">
      <w:pPr>
        <w:pStyle w:val="af1"/>
        <w:keepNext/>
        <w:jc w:val="right"/>
        <w:rPr>
          <w:color w:val="auto"/>
          <w:sz w:val="24"/>
        </w:rPr>
      </w:pPr>
      <w:r w:rsidRPr="005B6B5F">
        <w:rPr>
          <w:color w:val="auto"/>
          <w:sz w:val="24"/>
        </w:rPr>
        <w:t xml:space="preserve">Диаграмма </w:t>
      </w:r>
      <w:r w:rsidR="005B6B5F" w:rsidRPr="005B6B5F">
        <w:rPr>
          <w:color w:val="auto"/>
          <w:sz w:val="24"/>
        </w:rPr>
        <w:t>10</w:t>
      </w:r>
      <w:r w:rsidR="001925D5" w:rsidRPr="005B6B5F">
        <w:rPr>
          <w:color w:val="auto"/>
          <w:sz w:val="24"/>
        </w:rPr>
        <w:t>.</w:t>
      </w:r>
      <w:r w:rsidR="00F84B8B" w:rsidRPr="005B6B5F">
        <w:rPr>
          <w:color w:val="auto"/>
          <w:sz w:val="24"/>
        </w:rPr>
        <w:fldChar w:fldCharType="begin"/>
      </w:r>
      <w:r w:rsidR="001925D5" w:rsidRPr="005B6B5F">
        <w:rPr>
          <w:color w:val="auto"/>
          <w:sz w:val="24"/>
        </w:rPr>
        <w:instrText xml:space="preserve"> SEQ Диаграмма \* ARABIC \s 1 </w:instrText>
      </w:r>
      <w:r w:rsidR="00F84B8B" w:rsidRPr="005B6B5F">
        <w:rPr>
          <w:color w:val="auto"/>
          <w:sz w:val="24"/>
        </w:rPr>
        <w:fldChar w:fldCharType="separate"/>
      </w:r>
      <w:r w:rsidR="00167D25" w:rsidRPr="005B6B5F">
        <w:rPr>
          <w:noProof/>
          <w:color w:val="auto"/>
          <w:sz w:val="24"/>
        </w:rPr>
        <w:t>1</w:t>
      </w:r>
      <w:r w:rsidR="00F84B8B" w:rsidRPr="005B6B5F">
        <w:rPr>
          <w:color w:val="auto"/>
          <w:sz w:val="24"/>
        </w:rPr>
        <w:fldChar w:fldCharType="end"/>
      </w:r>
    </w:p>
    <w:p w:rsidR="00825AAE" w:rsidRPr="00C723CB" w:rsidRDefault="00660038" w:rsidP="00825AAE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4582795" cy="2764155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A77B1" w:rsidRPr="005B6B5F" w:rsidRDefault="008A77B1" w:rsidP="008A77B1">
      <w:pPr>
        <w:pStyle w:val="13"/>
      </w:pPr>
      <w:bookmarkStart w:id="56" w:name="_Toc10177534"/>
      <w:r w:rsidRPr="005B6B5F">
        <w:t>Раздел Решения по бесхозяйным тепловым сетям</w:t>
      </w:r>
      <w:bookmarkEnd w:id="56"/>
    </w:p>
    <w:p w:rsidR="00195D5B" w:rsidRPr="00C16D87" w:rsidRDefault="00A217AA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  <w:r w:rsidRPr="005B6B5F">
        <w:rPr>
          <w:rFonts w:ascii="Times New Roman" w:hAnsi="Times New Roman"/>
          <w:sz w:val="24"/>
          <w:szCs w:val="28"/>
        </w:rPr>
        <w:t>К 20</w:t>
      </w:r>
      <w:r w:rsidR="00304E9A">
        <w:rPr>
          <w:rFonts w:ascii="Times New Roman" w:hAnsi="Times New Roman"/>
          <w:sz w:val="24"/>
          <w:szCs w:val="28"/>
        </w:rPr>
        <w:t>21</w:t>
      </w:r>
      <w:r w:rsidRPr="005B6B5F">
        <w:rPr>
          <w:rFonts w:ascii="Times New Roman" w:hAnsi="Times New Roman"/>
          <w:sz w:val="24"/>
          <w:szCs w:val="28"/>
        </w:rPr>
        <w:t xml:space="preserve"> году в </w:t>
      </w:r>
      <w:r w:rsidR="00074322" w:rsidRPr="005B6B5F">
        <w:rPr>
          <w:rFonts w:ascii="Times New Roman" w:hAnsi="Times New Roman"/>
          <w:sz w:val="24"/>
        </w:rPr>
        <w:t>п. Лежнево</w:t>
      </w:r>
      <w:r w:rsidRPr="005B6B5F">
        <w:rPr>
          <w:rFonts w:ascii="Times New Roman" w:hAnsi="Times New Roman"/>
          <w:sz w:val="24"/>
          <w:szCs w:val="28"/>
        </w:rPr>
        <w:t xml:space="preserve"> бесхоз</w:t>
      </w:r>
      <w:r w:rsidR="009A40F4">
        <w:rPr>
          <w:rFonts w:ascii="Times New Roman" w:hAnsi="Times New Roman"/>
          <w:sz w:val="24"/>
          <w:szCs w:val="28"/>
        </w:rPr>
        <w:t xml:space="preserve">ные </w:t>
      </w:r>
      <w:r w:rsidRPr="005B6B5F">
        <w:rPr>
          <w:rFonts w:ascii="Times New Roman" w:hAnsi="Times New Roman"/>
          <w:sz w:val="24"/>
          <w:szCs w:val="28"/>
        </w:rPr>
        <w:t>тепловые сети не выявлены.</w:t>
      </w:r>
    </w:p>
    <w:sectPr w:rsidR="00195D5B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A3" w:rsidRDefault="00BC7FA3" w:rsidP="00D1356B">
      <w:pPr>
        <w:spacing w:after="0" w:line="240" w:lineRule="auto"/>
      </w:pPr>
      <w:r>
        <w:separator/>
      </w:r>
    </w:p>
  </w:endnote>
  <w:endnote w:type="continuationSeparator" w:id="1">
    <w:p w:rsidR="00BC7FA3" w:rsidRDefault="00BC7FA3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Default="00F84B8B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57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578" w:rsidRDefault="00EC75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Default="00F84B8B">
    <w:pPr>
      <w:pStyle w:val="a5"/>
      <w:jc w:val="center"/>
    </w:pPr>
    <w:fldSimple w:instr=" PAGE   \* MERGEFORMAT ">
      <w:r w:rsidR="004F1034">
        <w:rPr>
          <w:noProof/>
        </w:rPr>
        <w:t>17</w:t>
      </w:r>
    </w:fldSimple>
  </w:p>
  <w:p w:rsidR="00EC7578" w:rsidRDefault="00EC75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Default="00F84B8B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57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578" w:rsidRDefault="00EC757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Default="00F84B8B">
    <w:pPr>
      <w:pStyle w:val="a5"/>
      <w:jc w:val="center"/>
    </w:pPr>
    <w:fldSimple w:instr=" PAGE   \* MERGEFORMAT ">
      <w:r w:rsidR="004F1034">
        <w:rPr>
          <w:noProof/>
        </w:rPr>
        <w:t>33</w:t>
      </w:r>
    </w:fldSimple>
  </w:p>
  <w:p w:rsidR="00EC7578" w:rsidRPr="00AF03CD" w:rsidRDefault="00EC7578" w:rsidP="00AF03C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Default="00F84B8B">
    <w:pPr>
      <w:pStyle w:val="a5"/>
      <w:jc w:val="center"/>
    </w:pPr>
    <w:fldSimple w:instr=" PAGE   \* MERGEFORMAT ">
      <w:r w:rsidR="004F1034">
        <w:rPr>
          <w:noProof/>
        </w:rPr>
        <w:t>36</w:t>
      </w:r>
    </w:fldSimple>
  </w:p>
  <w:p w:rsidR="00EC7578" w:rsidRPr="00AF03CD" w:rsidRDefault="00EC7578" w:rsidP="00AF03C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Default="00EC75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A3" w:rsidRDefault="00BC7FA3" w:rsidP="00D1356B">
      <w:pPr>
        <w:spacing w:after="0" w:line="240" w:lineRule="auto"/>
      </w:pPr>
      <w:r>
        <w:separator/>
      </w:r>
    </w:p>
  </w:footnote>
  <w:footnote w:type="continuationSeparator" w:id="1">
    <w:p w:rsidR="00BC7FA3" w:rsidRDefault="00BC7FA3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Default="00F84B8B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57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578" w:rsidRDefault="00EC75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Default="00F84B8B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57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578" w:rsidRDefault="00EC75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Pr="009C056B" w:rsidRDefault="00EC7578" w:rsidP="009C056B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Pr="009C056B" w:rsidRDefault="00EC7578" w:rsidP="009C056B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8" w:rsidRPr="00C723CB" w:rsidRDefault="00EC7578" w:rsidP="00C723CB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0721B93"/>
    <w:multiLevelType w:val="hybridMultilevel"/>
    <w:tmpl w:val="E51044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D1356B"/>
    <w:rsid w:val="00000393"/>
    <w:rsid w:val="00004369"/>
    <w:rsid w:val="00011FA1"/>
    <w:rsid w:val="0001274C"/>
    <w:rsid w:val="00013561"/>
    <w:rsid w:val="000241A8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7FDF"/>
    <w:rsid w:val="000608D8"/>
    <w:rsid w:val="00062FCE"/>
    <w:rsid w:val="000639FD"/>
    <w:rsid w:val="00066445"/>
    <w:rsid w:val="00070FAD"/>
    <w:rsid w:val="00074322"/>
    <w:rsid w:val="000833E6"/>
    <w:rsid w:val="00083948"/>
    <w:rsid w:val="00085989"/>
    <w:rsid w:val="000916F9"/>
    <w:rsid w:val="00095616"/>
    <w:rsid w:val="00096D0F"/>
    <w:rsid w:val="000A12FF"/>
    <w:rsid w:val="000A1D3B"/>
    <w:rsid w:val="000A4B36"/>
    <w:rsid w:val="000A63A8"/>
    <w:rsid w:val="000A6A2F"/>
    <w:rsid w:val="000A7250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74B"/>
    <w:rsid w:val="000E4F42"/>
    <w:rsid w:val="000E7C32"/>
    <w:rsid w:val="000F4AFB"/>
    <w:rsid w:val="000F79F2"/>
    <w:rsid w:val="001015D9"/>
    <w:rsid w:val="00103EF6"/>
    <w:rsid w:val="001100D8"/>
    <w:rsid w:val="00111FA4"/>
    <w:rsid w:val="0011294C"/>
    <w:rsid w:val="00116C2D"/>
    <w:rsid w:val="00121828"/>
    <w:rsid w:val="00121FDC"/>
    <w:rsid w:val="0012429B"/>
    <w:rsid w:val="00127EA7"/>
    <w:rsid w:val="00130E8B"/>
    <w:rsid w:val="001331FB"/>
    <w:rsid w:val="001339EC"/>
    <w:rsid w:val="0013435D"/>
    <w:rsid w:val="00137F8B"/>
    <w:rsid w:val="0014258D"/>
    <w:rsid w:val="001426C3"/>
    <w:rsid w:val="0014726F"/>
    <w:rsid w:val="00150794"/>
    <w:rsid w:val="0015141E"/>
    <w:rsid w:val="00153F0D"/>
    <w:rsid w:val="00155475"/>
    <w:rsid w:val="00156066"/>
    <w:rsid w:val="00162913"/>
    <w:rsid w:val="0016500B"/>
    <w:rsid w:val="00167D25"/>
    <w:rsid w:val="00170A92"/>
    <w:rsid w:val="00170A9D"/>
    <w:rsid w:val="00172E8F"/>
    <w:rsid w:val="0017379E"/>
    <w:rsid w:val="00175118"/>
    <w:rsid w:val="001766D4"/>
    <w:rsid w:val="00185A7D"/>
    <w:rsid w:val="00185E6F"/>
    <w:rsid w:val="001863B7"/>
    <w:rsid w:val="0018753A"/>
    <w:rsid w:val="00191356"/>
    <w:rsid w:val="001925D5"/>
    <w:rsid w:val="00193AD6"/>
    <w:rsid w:val="00195AE3"/>
    <w:rsid w:val="00195D5B"/>
    <w:rsid w:val="001A484B"/>
    <w:rsid w:val="001A7E15"/>
    <w:rsid w:val="001B0C25"/>
    <w:rsid w:val="001B16A8"/>
    <w:rsid w:val="001B51E5"/>
    <w:rsid w:val="001B56AD"/>
    <w:rsid w:val="001D02D5"/>
    <w:rsid w:val="001E72F3"/>
    <w:rsid w:val="001E796E"/>
    <w:rsid w:val="001F0C26"/>
    <w:rsid w:val="001F44DF"/>
    <w:rsid w:val="001F602E"/>
    <w:rsid w:val="0020171A"/>
    <w:rsid w:val="00203E3B"/>
    <w:rsid w:val="00204A68"/>
    <w:rsid w:val="002062BC"/>
    <w:rsid w:val="0021282E"/>
    <w:rsid w:val="00220982"/>
    <w:rsid w:val="00223300"/>
    <w:rsid w:val="002237BA"/>
    <w:rsid w:val="00223CA3"/>
    <w:rsid w:val="00224BC9"/>
    <w:rsid w:val="00231308"/>
    <w:rsid w:val="00235086"/>
    <w:rsid w:val="00235B73"/>
    <w:rsid w:val="002406C2"/>
    <w:rsid w:val="002451EC"/>
    <w:rsid w:val="0024552E"/>
    <w:rsid w:val="002470AE"/>
    <w:rsid w:val="00251F25"/>
    <w:rsid w:val="00251F88"/>
    <w:rsid w:val="0025299A"/>
    <w:rsid w:val="00254D23"/>
    <w:rsid w:val="002578DC"/>
    <w:rsid w:val="002636CE"/>
    <w:rsid w:val="0026401C"/>
    <w:rsid w:val="00264BBB"/>
    <w:rsid w:val="00267220"/>
    <w:rsid w:val="002718B3"/>
    <w:rsid w:val="00273C79"/>
    <w:rsid w:val="00275E3E"/>
    <w:rsid w:val="0027650B"/>
    <w:rsid w:val="00277E22"/>
    <w:rsid w:val="002807A8"/>
    <w:rsid w:val="00280A67"/>
    <w:rsid w:val="002855F5"/>
    <w:rsid w:val="002918BF"/>
    <w:rsid w:val="00292D5C"/>
    <w:rsid w:val="002A26A6"/>
    <w:rsid w:val="002A3188"/>
    <w:rsid w:val="002A3A85"/>
    <w:rsid w:val="002A3E9C"/>
    <w:rsid w:val="002A746E"/>
    <w:rsid w:val="002A7813"/>
    <w:rsid w:val="002B25E8"/>
    <w:rsid w:val="002B3056"/>
    <w:rsid w:val="002B5D70"/>
    <w:rsid w:val="002B75B6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E63F6"/>
    <w:rsid w:val="002F102B"/>
    <w:rsid w:val="002F7B0F"/>
    <w:rsid w:val="00303348"/>
    <w:rsid w:val="00304E9A"/>
    <w:rsid w:val="00317684"/>
    <w:rsid w:val="003176C3"/>
    <w:rsid w:val="0032500E"/>
    <w:rsid w:val="0032607E"/>
    <w:rsid w:val="00326202"/>
    <w:rsid w:val="00326B1C"/>
    <w:rsid w:val="00326E76"/>
    <w:rsid w:val="00330814"/>
    <w:rsid w:val="00335BF4"/>
    <w:rsid w:val="0034141A"/>
    <w:rsid w:val="00342444"/>
    <w:rsid w:val="003425A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0D9A"/>
    <w:rsid w:val="0036202D"/>
    <w:rsid w:val="003653B8"/>
    <w:rsid w:val="003666CB"/>
    <w:rsid w:val="0036792F"/>
    <w:rsid w:val="00372809"/>
    <w:rsid w:val="00373E02"/>
    <w:rsid w:val="003900DE"/>
    <w:rsid w:val="0039019C"/>
    <w:rsid w:val="00393B2E"/>
    <w:rsid w:val="00396CB1"/>
    <w:rsid w:val="003A0A7C"/>
    <w:rsid w:val="003A3CB4"/>
    <w:rsid w:val="003A66C8"/>
    <w:rsid w:val="003B13B6"/>
    <w:rsid w:val="003B3887"/>
    <w:rsid w:val="003B4A75"/>
    <w:rsid w:val="003C150C"/>
    <w:rsid w:val="003C24E4"/>
    <w:rsid w:val="003C4CFA"/>
    <w:rsid w:val="003D0813"/>
    <w:rsid w:val="003D288C"/>
    <w:rsid w:val="003D35D0"/>
    <w:rsid w:val="003D5B90"/>
    <w:rsid w:val="003E0C8B"/>
    <w:rsid w:val="003E1801"/>
    <w:rsid w:val="003E1B36"/>
    <w:rsid w:val="003E2039"/>
    <w:rsid w:val="003E2D25"/>
    <w:rsid w:val="003E6EA7"/>
    <w:rsid w:val="003F6A3C"/>
    <w:rsid w:val="003F701B"/>
    <w:rsid w:val="003F71D6"/>
    <w:rsid w:val="0040061A"/>
    <w:rsid w:val="0040185A"/>
    <w:rsid w:val="00401A66"/>
    <w:rsid w:val="00401CF8"/>
    <w:rsid w:val="0040279E"/>
    <w:rsid w:val="00410DF8"/>
    <w:rsid w:val="00413A2E"/>
    <w:rsid w:val="00415CA2"/>
    <w:rsid w:val="00416444"/>
    <w:rsid w:val="0041653F"/>
    <w:rsid w:val="0041771E"/>
    <w:rsid w:val="00421A37"/>
    <w:rsid w:val="00421BD8"/>
    <w:rsid w:val="00422C9B"/>
    <w:rsid w:val="0042501E"/>
    <w:rsid w:val="0042567D"/>
    <w:rsid w:val="004256E7"/>
    <w:rsid w:val="00425AF2"/>
    <w:rsid w:val="0043027D"/>
    <w:rsid w:val="00433999"/>
    <w:rsid w:val="004352AB"/>
    <w:rsid w:val="004366C8"/>
    <w:rsid w:val="00441F96"/>
    <w:rsid w:val="00442793"/>
    <w:rsid w:val="0044797E"/>
    <w:rsid w:val="004505C0"/>
    <w:rsid w:val="00453F2F"/>
    <w:rsid w:val="0045416F"/>
    <w:rsid w:val="00456041"/>
    <w:rsid w:val="00461EC1"/>
    <w:rsid w:val="00462E96"/>
    <w:rsid w:val="00465122"/>
    <w:rsid w:val="00465A0C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36F7"/>
    <w:rsid w:val="004862D3"/>
    <w:rsid w:val="0048723A"/>
    <w:rsid w:val="00490499"/>
    <w:rsid w:val="004957E7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C6414"/>
    <w:rsid w:val="004D25D3"/>
    <w:rsid w:val="004D6A00"/>
    <w:rsid w:val="004E1C01"/>
    <w:rsid w:val="004F1034"/>
    <w:rsid w:val="004F40CB"/>
    <w:rsid w:val="004F44C3"/>
    <w:rsid w:val="004F5319"/>
    <w:rsid w:val="004F60C5"/>
    <w:rsid w:val="00501357"/>
    <w:rsid w:val="00511B28"/>
    <w:rsid w:val="0051447A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641A9"/>
    <w:rsid w:val="005662C4"/>
    <w:rsid w:val="00572A24"/>
    <w:rsid w:val="005735C0"/>
    <w:rsid w:val="005753E5"/>
    <w:rsid w:val="00575D63"/>
    <w:rsid w:val="00575DC0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A73FC"/>
    <w:rsid w:val="005B2908"/>
    <w:rsid w:val="005B3D60"/>
    <w:rsid w:val="005B54AE"/>
    <w:rsid w:val="005B6773"/>
    <w:rsid w:val="005B6B5F"/>
    <w:rsid w:val="005B6C5B"/>
    <w:rsid w:val="005B7D8B"/>
    <w:rsid w:val="005C1C3A"/>
    <w:rsid w:val="005C4CBD"/>
    <w:rsid w:val="005C65D6"/>
    <w:rsid w:val="005D0D7D"/>
    <w:rsid w:val="005D2826"/>
    <w:rsid w:val="005D2963"/>
    <w:rsid w:val="005D2E89"/>
    <w:rsid w:val="005D3F93"/>
    <w:rsid w:val="005D4B59"/>
    <w:rsid w:val="005D788F"/>
    <w:rsid w:val="005E227D"/>
    <w:rsid w:val="005E34FE"/>
    <w:rsid w:val="005E3D4C"/>
    <w:rsid w:val="005E3E90"/>
    <w:rsid w:val="005E4DBB"/>
    <w:rsid w:val="005E5495"/>
    <w:rsid w:val="005E7AF1"/>
    <w:rsid w:val="005F0945"/>
    <w:rsid w:val="005F455A"/>
    <w:rsid w:val="005F4C1F"/>
    <w:rsid w:val="005F5A18"/>
    <w:rsid w:val="006051AF"/>
    <w:rsid w:val="00607B65"/>
    <w:rsid w:val="00611D03"/>
    <w:rsid w:val="006128C2"/>
    <w:rsid w:val="00613382"/>
    <w:rsid w:val="00613818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38"/>
    <w:rsid w:val="006600B3"/>
    <w:rsid w:val="0066079F"/>
    <w:rsid w:val="00661477"/>
    <w:rsid w:val="006631FF"/>
    <w:rsid w:val="00663304"/>
    <w:rsid w:val="006637E5"/>
    <w:rsid w:val="00666F97"/>
    <w:rsid w:val="0066792C"/>
    <w:rsid w:val="00671CAD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0C65"/>
    <w:rsid w:val="006C2894"/>
    <w:rsid w:val="006C6243"/>
    <w:rsid w:val="006D026F"/>
    <w:rsid w:val="006D776C"/>
    <w:rsid w:val="006E2D51"/>
    <w:rsid w:val="006E50D7"/>
    <w:rsid w:val="006F1D68"/>
    <w:rsid w:val="006F259A"/>
    <w:rsid w:val="006F6172"/>
    <w:rsid w:val="00704F35"/>
    <w:rsid w:val="00712664"/>
    <w:rsid w:val="00714FF3"/>
    <w:rsid w:val="00716C5A"/>
    <w:rsid w:val="0072278F"/>
    <w:rsid w:val="00726526"/>
    <w:rsid w:val="007271D3"/>
    <w:rsid w:val="00730DC4"/>
    <w:rsid w:val="0073290D"/>
    <w:rsid w:val="00732D87"/>
    <w:rsid w:val="00736712"/>
    <w:rsid w:val="007369DD"/>
    <w:rsid w:val="00736F4F"/>
    <w:rsid w:val="007447C0"/>
    <w:rsid w:val="00745BB0"/>
    <w:rsid w:val="007516B0"/>
    <w:rsid w:val="00775412"/>
    <w:rsid w:val="00780137"/>
    <w:rsid w:val="00781A7B"/>
    <w:rsid w:val="0078386B"/>
    <w:rsid w:val="0078658C"/>
    <w:rsid w:val="00786D43"/>
    <w:rsid w:val="00791CB5"/>
    <w:rsid w:val="007924D6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D7FD1"/>
    <w:rsid w:val="007E203B"/>
    <w:rsid w:val="007E2A79"/>
    <w:rsid w:val="007F150F"/>
    <w:rsid w:val="007F59D9"/>
    <w:rsid w:val="007F6E8C"/>
    <w:rsid w:val="008051A9"/>
    <w:rsid w:val="008067D2"/>
    <w:rsid w:val="00810B8D"/>
    <w:rsid w:val="00813670"/>
    <w:rsid w:val="008173C6"/>
    <w:rsid w:val="008213F3"/>
    <w:rsid w:val="008238FB"/>
    <w:rsid w:val="00825723"/>
    <w:rsid w:val="00825AAE"/>
    <w:rsid w:val="0082688F"/>
    <w:rsid w:val="00831F83"/>
    <w:rsid w:val="0083289A"/>
    <w:rsid w:val="008354E7"/>
    <w:rsid w:val="00837AEC"/>
    <w:rsid w:val="00840232"/>
    <w:rsid w:val="00840742"/>
    <w:rsid w:val="00844CA9"/>
    <w:rsid w:val="00847C3C"/>
    <w:rsid w:val="00853006"/>
    <w:rsid w:val="00853769"/>
    <w:rsid w:val="008553F1"/>
    <w:rsid w:val="00857FC3"/>
    <w:rsid w:val="00864AF9"/>
    <w:rsid w:val="00865D1F"/>
    <w:rsid w:val="00866EDB"/>
    <w:rsid w:val="008703F3"/>
    <w:rsid w:val="00875359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B1176"/>
    <w:rsid w:val="008C1DAB"/>
    <w:rsid w:val="008D097A"/>
    <w:rsid w:val="008D154D"/>
    <w:rsid w:val="008D1AD8"/>
    <w:rsid w:val="008E4CF6"/>
    <w:rsid w:val="008E7640"/>
    <w:rsid w:val="008F21CD"/>
    <w:rsid w:val="008F3F45"/>
    <w:rsid w:val="008F45EE"/>
    <w:rsid w:val="008F59B6"/>
    <w:rsid w:val="008F699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26385"/>
    <w:rsid w:val="0095186C"/>
    <w:rsid w:val="00952A6C"/>
    <w:rsid w:val="009538D9"/>
    <w:rsid w:val="009551FC"/>
    <w:rsid w:val="00955B7A"/>
    <w:rsid w:val="00956455"/>
    <w:rsid w:val="00960C6F"/>
    <w:rsid w:val="009613B1"/>
    <w:rsid w:val="00973421"/>
    <w:rsid w:val="00974A89"/>
    <w:rsid w:val="00975E37"/>
    <w:rsid w:val="00985A7B"/>
    <w:rsid w:val="00986E13"/>
    <w:rsid w:val="00993955"/>
    <w:rsid w:val="00995461"/>
    <w:rsid w:val="00997473"/>
    <w:rsid w:val="009A40F4"/>
    <w:rsid w:val="009A56F2"/>
    <w:rsid w:val="009A620E"/>
    <w:rsid w:val="009A6628"/>
    <w:rsid w:val="009B0A84"/>
    <w:rsid w:val="009B23D1"/>
    <w:rsid w:val="009B7544"/>
    <w:rsid w:val="009C056B"/>
    <w:rsid w:val="009C08C7"/>
    <w:rsid w:val="009C1129"/>
    <w:rsid w:val="009D5F99"/>
    <w:rsid w:val="009D75D4"/>
    <w:rsid w:val="009E1084"/>
    <w:rsid w:val="009E5619"/>
    <w:rsid w:val="009F1BA4"/>
    <w:rsid w:val="009F55A5"/>
    <w:rsid w:val="00A05D75"/>
    <w:rsid w:val="00A07698"/>
    <w:rsid w:val="00A12662"/>
    <w:rsid w:val="00A12ED0"/>
    <w:rsid w:val="00A13323"/>
    <w:rsid w:val="00A142AD"/>
    <w:rsid w:val="00A203FD"/>
    <w:rsid w:val="00A217AA"/>
    <w:rsid w:val="00A24904"/>
    <w:rsid w:val="00A24BA7"/>
    <w:rsid w:val="00A26790"/>
    <w:rsid w:val="00A3067D"/>
    <w:rsid w:val="00A322AB"/>
    <w:rsid w:val="00A3575E"/>
    <w:rsid w:val="00A43192"/>
    <w:rsid w:val="00A453A6"/>
    <w:rsid w:val="00A470FF"/>
    <w:rsid w:val="00A528A0"/>
    <w:rsid w:val="00A54F80"/>
    <w:rsid w:val="00A61E91"/>
    <w:rsid w:val="00A67831"/>
    <w:rsid w:val="00A72F8D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33E6"/>
    <w:rsid w:val="00AA618F"/>
    <w:rsid w:val="00AA72A5"/>
    <w:rsid w:val="00AC36FB"/>
    <w:rsid w:val="00AC6FB6"/>
    <w:rsid w:val="00AC7D7B"/>
    <w:rsid w:val="00AE55F5"/>
    <w:rsid w:val="00AE61D3"/>
    <w:rsid w:val="00AE7A1E"/>
    <w:rsid w:val="00AE7EC3"/>
    <w:rsid w:val="00AF03CD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5EE"/>
    <w:rsid w:val="00B14578"/>
    <w:rsid w:val="00B22C50"/>
    <w:rsid w:val="00B233E4"/>
    <w:rsid w:val="00B237B4"/>
    <w:rsid w:val="00B24166"/>
    <w:rsid w:val="00B27848"/>
    <w:rsid w:val="00B3318E"/>
    <w:rsid w:val="00B37A43"/>
    <w:rsid w:val="00B40C0E"/>
    <w:rsid w:val="00B46FEB"/>
    <w:rsid w:val="00B53D23"/>
    <w:rsid w:val="00B5487D"/>
    <w:rsid w:val="00B5590F"/>
    <w:rsid w:val="00B5773F"/>
    <w:rsid w:val="00B57858"/>
    <w:rsid w:val="00B60F32"/>
    <w:rsid w:val="00B6328B"/>
    <w:rsid w:val="00B72628"/>
    <w:rsid w:val="00B73E8A"/>
    <w:rsid w:val="00B761AB"/>
    <w:rsid w:val="00B76B27"/>
    <w:rsid w:val="00B7717E"/>
    <w:rsid w:val="00B83FFD"/>
    <w:rsid w:val="00B84158"/>
    <w:rsid w:val="00B900B7"/>
    <w:rsid w:val="00B90166"/>
    <w:rsid w:val="00B91C38"/>
    <w:rsid w:val="00B957D6"/>
    <w:rsid w:val="00B97324"/>
    <w:rsid w:val="00BA3402"/>
    <w:rsid w:val="00BA63FA"/>
    <w:rsid w:val="00BA6718"/>
    <w:rsid w:val="00BA6740"/>
    <w:rsid w:val="00BB6C6B"/>
    <w:rsid w:val="00BC0E81"/>
    <w:rsid w:val="00BC1554"/>
    <w:rsid w:val="00BC3E85"/>
    <w:rsid w:val="00BC4216"/>
    <w:rsid w:val="00BC7FA3"/>
    <w:rsid w:val="00BD1983"/>
    <w:rsid w:val="00BD1BF2"/>
    <w:rsid w:val="00BD5CDC"/>
    <w:rsid w:val="00BE1001"/>
    <w:rsid w:val="00BE218D"/>
    <w:rsid w:val="00BE2D51"/>
    <w:rsid w:val="00BE58DF"/>
    <w:rsid w:val="00BE70D2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15730"/>
    <w:rsid w:val="00C23BB6"/>
    <w:rsid w:val="00C24EDC"/>
    <w:rsid w:val="00C26554"/>
    <w:rsid w:val="00C2774A"/>
    <w:rsid w:val="00C27E61"/>
    <w:rsid w:val="00C31671"/>
    <w:rsid w:val="00C4054F"/>
    <w:rsid w:val="00C47E07"/>
    <w:rsid w:val="00C47F6F"/>
    <w:rsid w:val="00C515A3"/>
    <w:rsid w:val="00C562B3"/>
    <w:rsid w:val="00C6312B"/>
    <w:rsid w:val="00C7138A"/>
    <w:rsid w:val="00C722F7"/>
    <w:rsid w:val="00C723CB"/>
    <w:rsid w:val="00C72CF5"/>
    <w:rsid w:val="00C73CE3"/>
    <w:rsid w:val="00C74FFB"/>
    <w:rsid w:val="00C773EE"/>
    <w:rsid w:val="00C77E4A"/>
    <w:rsid w:val="00C800FD"/>
    <w:rsid w:val="00C830E8"/>
    <w:rsid w:val="00C91844"/>
    <w:rsid w:val="00C970EF"/>
    <w:rsid w:val="00CA1C99"/>
    <w:rsid w:val="00CA4175"/>
    <w:rsid w:val="00CB291B"/>
    <w:rsid w:val="00CB2A1B"/>
    <w:rsid w:val="00CB3484"/>
    <w:rsid w:val="00CB4581"/>
    <w:rsid w:val="00CB5CDA"/>
    <w:rsid w:val="00CB6E0C"/>
    <w:rsid w:val="00CC1A63"/>
    <w:rsid w:val="00CD2EB2"/>
    <w:rsid w:val="00CD5305"/>
    <w:rsid w:val="00CD6986"/>
    <w:rsid w:val="00CE0098"/>
    <w:rsid w:val="00CE0C34"/>
    <w:rsid w:val="00CE10AD"/>
    <w:rsid w:val="00CE26BE"/>
    <w:rsid w:val="00CF5246"/>
    <w:rsid w:val="00D00EA6"/>
    <w:rsid w:val="00D106B8"/>
    <w:rsid w:val="00D1269F"/>
    <w:rsid w:val="00D127F7"/>
    <w:rsid w:val="00D12805"/>
    <w:rsid w:val="00D1356B"/>
    <w:rsid w:val="00D17809"/>
    <w:rsid w:val="00D23796"/>
    <w:rsid w:val="00D306FD"/>
    <w:rsid w:val="00D3175F"/>
    <w:rsid w:val="00D32330"/>
    <w:rsid w:val="00D35615"/>
    <w:rsid w:val="00D42DF5"/>
    <w:rsid w:val="00D42E93"/>
    <w:rsid w:val="00D432BF"/>
    <w:rsid w:val="00D45F3F"/>
    <w:rsid w:val="00D50772"/>
    <w:rsid w:val="00D5378B"/>
    <w:rsid w:val="00D54BF5"/>
    <w:rsid w:val="00D554DF"/>
    <w:rsid w:val="00D56AAA"/>
    <w:rsid w:val="00D609EB"/>
    <w:rsid w:val="00D6198B"/>
    <w:rsid w:val="00D624AF"/>
    <w:rsid w:val="00D62512"/>
    <w:rsid w:val="00D75532"/>
    <w:rsid w:val="00D81941"/>
    <w:rsid w:val="00D82654"/>
    <w:rsid w:val="00D83BCF"/>
    <w:rsid w:val="00D874A3"/>
    <w:rsid w:val="00D90249"/>
    <w:rsid w:val="00D9129C"/>
    <w:rsid w:val="00D941F5"/>
    <w:rsid w:val="00D94B32"/>
    <w:rsid w:val="00D953B7"/>
    <w:rsid w:val="00D95857"/>
    <w:rsid w:val="00D9794C"/>
    <w:rsid w:val="00DA0AAE"/>
    <w:rsid w:val="00DA2043"/>
    <w:rsid w:val="00DA295A"/>
    <w:rsid w:val="00DA60FA"/>
    <w:rsid w:val="00DA6B29"/>
    <w:rsid w:val="00DA6E9C"/>
    <w:rsid w:val="00DB3830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E50E8"/>
    <w:rsid w:val="00DE7077"/>
    <w:rsid w:val="00DF0747"/>
    <w:rsid w:val="00DF2DDA"/>
    <w:rsid w:val="00E0241F"/>
    <w:rsid w:val="00E03A0E"/>
    <w:rsid w:val="00E102EE"/>
    <w:rsid w:val="00E17041"/>
    <w:rsid w:val="00E172C8"/>
    <w:rsid w:val="00E20507"/>
    <w:rsid w:val="00E20650"/>
    <w:rsid w:val="00E2144B"/>
    <w:rsid w:val="00E23D49"/>
    <w:rsid w:val="00E2675D"/>
    <w:rsid w:val="00E3056D"/>
    <w:rsid w:val="00E346AB"/>
    <w:rsid w:val="00E402AA"/>
    <w:rsid w:val="00E417E8"/>
    <w:rsid w:val="00E42824"/>
    <w:rsid w:val="00E52D97"/>
    <w:rsid w:val="00E56329"/>
    <w:rsid w:val="00E564DD"/>
    <w:rsid w:val="00E56F2B"/>
    <w:rsid w:val="00E669F5"/>
    <w:rsid w:val="00E722ED"/>
    <w:rsid w:val="00E7257B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1474"/>
    <w:rsid w:val="00E95B60"/>
    <w:rsid w:val="00E96E80"/>
    <w:rsid w:val="00E97B03"/>
    <w:rsid w:val="00EA02FD"/>
    <w:rsid w:val="00EA2A2C"/>
    <w:rsid w:val="00EA534F"/>
    <w:rsid w:val="00EA70DE"/>
    <w:rsid w:val="00EB2073"/>
    <w:rsid w:val="00EB4C9D"/>
    <w:rsid w:val="00EC4F6E"/>
    <w:rsid w:val="00EC5CA8"/>
    <w:rsid w:val="00EC6C97"/>
    <w:rsid w:val="00EC7578"/>
    <w:rsid w:val="00EC7994"/>
    <w:rsid w:val="00ED0095"/>
    <w:rsid w:val="00EE31FE"/>
    <w:rsid w:val="00EF0BE5"/>
    <w:rsid w:val="00EF12F7"/>
    <w:rsid w:val="00EF32E2"/>
    <w:rsid w:val="00EF442B"/>
    <w:rsid w:val="00F0099C"/>
    <w:rsid w:val="00F01987"/>
    <w:rsid w:val="00F01F9E"/>
    <w:rsid w:val="00F023F2"/>
    <w:rsid w:val="00F027C9"/>
    <w:rsid w:val="00F035AF"/>
    <w:rsid w:val="00F040C2"/>
    <w:rsid w:val="00F040D2"/>
    <w:rsid w:val="00F05041"/>
    <w:rsid w:val="00F05068"/>
    <w:rsid w:val="00F06515"/>
    <w:rsid w:val="00F12F16"/>
    <w:rsid w:val="00F13A7E"/>
    <w:rsid w:val="00F1761C"/>
    <w:rsid w:val="00F204DB"/>
    <w:rsid w:val="00F20FCB"/>
    <w:rsid w:val="00F22674"/>
    <w:rsid w:val="00F279AC"/>
    <w:rsid w:val="00F324C3"/>
    <w:rsid w:val="00F35AFB"/>
    <w:rsid w:val="00F37654"/>
    <w:rsid w:val="00F45E4F"/>
    <w:rsid w:val="00F51137"/>
    <w:rsid w:val="00F51D69"/>
    <w:rsid w:val="00F523D5"/>
    <w:rsid w:val="00F5577C"/>
    <w:rsid w:val="00F6064B"/>
    <w:rsid w:val="00F622A8"/>
    <w:rsid w:val="00F62880"/>
    <w:rsid w:val="00F65492"/>
    <w:rsid w:val="00F659B8"/>
    <w:rsid w:val="00F70E30"/>
    <w:rsid w:val="00F73DE3"/>
    <w:rsid w:val="00F80524"/>
    <w:rsid w:val="00F83C08"/>
    <w:rsid w:val="00F84B8B"/>
    <w:rsid w:val="00F9085D"/>
    <w:rsid w:val="00F922C2"/>
    <w:rsid w:val="00F9395A"/>
    <w:rsid w:val="00F95A85"/>
    <w:rsid w:val="00F96AE1"/>
    <w:rsid w:val="00FA5F81"/>
    <w:rsid w:val="00FA6AFA"/>
    <w:rsid w:val="00FB19D2"/>
    <w:rsid w:val="00FB290C"/>
    <w:rsid w:val="00FB2F56"/>
    <w:rsid w:val="00FB46B4"/>
    <w:rsid w:val="00FC2E4F"/>
    <w:rsid w:val="00FC3EF4"/>
    <w:rsid w:val="00FD0912"/>
    <w:rsid w:val="00FD2935"/>
    <w:rsid w:val="00FD38B3"/>
    <w:rsid w:val="00FD4284"/>
    <w:rsid w:val="00FD43DF"/>
    <w:rsid w:val="00FD5C9F"/>
    <w:rsid w:val="00FD5E25"/>
    <w:rsid w:val="00FD5FCD"/>
    <w:rsid w:val="00FE02AB"/>
    <w:rsid w:val="00FE344D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eastAsia="en-US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Перспективная тепловая нагрузка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Лист4!$F$7:$F$10</c:f>
              <c:strCache>
                <c:ptCount val="4"/>
                <c:pt idx="0">
                  <c:v>Котельная МСОШ № 10</c:v>
                </c:pt>
                <c:pt idx="1">
                  <c:v>Котельная ул. Ивановская, 30</c:v>
                </c:pt>
                <c:pt idx="2">
                  <c:v>Котельная ул. Фабричная, д.20/1</c:v>
                </c:pt>
                <c:pt idx="3">
                  <c:v>ОБУЗ Лежневская ЦРБ</c:v>
                </c:pt>
              </c:strCache>
            </c:strRef>
          </c:cat>
          <c:val>
            <c:numRef>
              <c:f>Лист4!$G$7:$G$10</c:f>
              <c:numCache>
                <c:formatCode>General</c:formatCode>
                <c:ptCount val="4"/>
                <c:pt idx="0">
                  <c:v>0.26754</c:v>
                </c:pt>
                <c:pt idx="1">
                  <c:v>2.4209299999999998</c:v>
                </c:pt>
                <c:pt idx="2">
                  <c:v>2.8689999999999998</c:v>
                </c:pt>
                <c:pt idx="3">
                  <c:v>0.79415000000000002</c:v>
                </c:pt>
              </c:numCache>
            </c:numRef>
          </c:val>
        </c:ser>
      </c:pie3DChart>
      <c:spPr>
        <a:noFill/>
        <a:ln w="25366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16C-7499-4783-93C4-F9D452E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36</Pages>
  <Words>7351</Words>
  <Characters>41905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49158</CharactersWithSpaces>
  <SharedDoc>false</SharedDoc>
  <HLinks>
    <vt:vector size="276" baseType="variant"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_Toc425423300</vt:lpwstr>
      </vt:variant>
      <vt:variant>
        <vt:i4>1769521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_Toc425423299</vt:lpwstr>
      </vt:variant>
      <vt:variant>
        <vt:i4>1769521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_Toc425423298</vt:lpwstr>
      </vt:variant>
      <vt:variant>
        <vt:i4>1769521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_Toc425423297</vt:lpwstr>
      </vt:variant>
      <vt:variant>
        <vt:i4>1769521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_Toc425423296</vt:lpwstr>
      </vt:variant>
      <vt:variant>
        <vt:i4>1769521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_Toc425423295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_Toc425423294</vt:lpwstr>
      </vt:variant>
      <vt:variant>
        <vt:i4>1769521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_Toc425423293</vt:lpwstr>
      </vt:variant>
      <vt:variant>
        <vt:i4>1769521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_Toc425423292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_Toc425423291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_Toc425423290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_Toc425423289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_Toc425423288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_Toc425423287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_Toc425423286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_Toc425423285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_Toc425423284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_Toc425423283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_Toc425423282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_Toc425423281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_Toc425423280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_Toc425423279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_Toc425423278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_Toc425423277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_Toc425423276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_Toc425423275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_Toc425423274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_Toc425423273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_Toc425423272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_Toc425423271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_Toc425423270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_Toc425423269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_Toc425423268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_Toc425423267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_Toc425423266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_Toc425423265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_Toc425423264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_Toc425423263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_Toc425423262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_Toc425423261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_Toc425423260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_Toc425423259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_Toc425423258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_Toc425423257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_Toc425423256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_Toc425423255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72</cp:revision>
  <cp:lastPrinted>2014-03-19T14:04:00Z</cp:lastPrinted>
  <dcterms:created xsi:type="dcterms:W3CDTF">2019-04-04T04:16:00Z</dcterms:created>
  <dcterms:modified xsi:type="dcterms:W3CDTF">2021-05-27T12:56:00Z</dcterms:modified>
</cp:coreProperties>
</file>