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A" w:rsidRDefault="00717005" w:rsidP="000E3CAA">
      <w:pPr>
        <w:tabs>
          <w:tab w:val="left" w:pos="7845"/>
        </w:tabs>
        <w:rPr>
          <w:sz w:val="18"/>
          <w:szCs w:val="18"/>
        </w:rPr>
      </w:pPr>
      <w:r w:rsidRPr="00717005">
        <w:rPr>
          <w:b/>
          <w:noProof/>
          <w:sz w:val="28"/>
          <w:szCs w:val="28"/>
        </w:rPr>
        <w:pict>
          <v:group id="Группа 10" o:spid="_x0000_s1026" style="position:absolute;margin-left:213pt;margin-top:-17.7pt;width:42pt;height:63pt;z-index:251657216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6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7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  <w:r w:rsidR="000E3CAA">
        <w:rPr>
          <w:sz w:val="18"/>
          <w:szCs w:val="18"/>
        </w:rPr>
        <w:tab/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307D56" w:rsidRDefault="00307D56" w:rsidP="000E3CAA">
      <w:pPr>
        <w:jc w:val="center"/>
        <w:rPr>
          <w:b/>
          <w:sz w:val="28"/>
          <w:szCs w:val="28"/>
        </w:rPr>
      </w:pPr>
    </w:p>
    <w:p w:rsidR="00307D56" w:rsidRDefault="00307D56" w:rsidP="000E3CAA">
      <w:pPr>
        <w:jc w:val="center"/>
        <w:rPr>
          <w:b/>
          <w:sz w:val="28"/>
          <w:szCs w:val="28"/>
        </w:rPr>
      </w:pPr>
    </w:p>
    <w:p w:rsidR="00307D56" w:rsidRPr="006A2BE7" w:rsidRDefault="00307D56" w:rsidP="00307D56">
      <w:pPr>
        <w:ind w:hanging="228"/>
        <w:jc w:val="center"/>
        <w:rPr>
          <w:rFonts w:eastAsia="Batang"/>
          <w:b/>
          <w:caps/>
          <w:sz w:val="28"/>
          <w:szCs w:val="28"/>
        </w:rPr>
      </w:pPr>
      <w:r w:rsidRPr="006A2BE7">
        <w:rPr>
          <w:rFonts w:eastAsia="Batang"/>
          <w:b/>
          <w:caps/>
          <w:sz w:val="28"/>
          <w:szCs w:val="28"/>
        </w:rPr>
        <w:t>АДМИНИСТРАЦИЯ Лежневского муниципального района Ивановской области</w:t>
      </w:r>
    </w:p>
    <w:p w:rsidR="00307D56" w:rsidRDefault="00307D56" w:rsidP="00307D56">
      <w:pPr>
        <w:jc w:val="center"/>
        <w:rPr>
          <w:rFonts w:eastAsia="Batang"/>
          <w:b/>
          <w:caps/>
          <w:sz w:val="28"/>
          <w:szCs w:val="28"/>
        </w:rPr>
      </w:pPr>
    </w:p>
    <w:p w:rsidR="00307D56" w:rsidRPr="006A2BE7" w:rsidRDefault="00307D56" w:rsidP="00307D56">
      <w:pPr>
        <w:jc w:val="center"/>
        <w:rPr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ПОСТАНОВЛЕНИЕ</w:t>
      </w:r>
    </w:p>
    <w:p w:rsidR="00307D56" w:rsidRPr="00C9211B" w:rsidRDefault="00307D56" w:rsidP="00307D5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</w:t>
      </w:r>
    </w:p>
    <w:p w:rsidR="00307D56" w:rsidRDefault="00307D56" w:rsidP="00307D56">
      <w:pPr>
        <w:jc w:val="both"/>
      </w:pPr>
      <w:r>
        <w:t xml:space="preserve">        от  _________________ 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rPr>
          <w:sz w:val="22"/>
        </w:rPr>
        <w:t>№ ___________</w:t>
      </w:r>
    </w:p>
    <w:p w:rsidR="00307D56" w:rsidRDefault="00307D56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5C6882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 xml:space="preserve">муниципального жилищного контроля на территории </w:t>
      </w:r>
      <w:r w:rsidR="00307D56">
        <w:rPr>
          <w:b/>
          <w:sz w:val="28"/>
          <w:szCs w:val="28"/>
        </w:rPr>
        <w:t xml:space="preserve">Лежневского </w:t>
      </w:r>
      <w:r w:rsidR="00295E67" w:rsidRPr="00D47DFE">
        <w:rPr>
          <w:b/>
          <w:sz w:val="28"/>
          <w:szCs w:val="28"/>
        </w:rPr>
        <w:t>муниципального района</w:t>
      </w:r>
      <w:r w:rsidR="00362186" w:rsidRPr="00362186">
        <w:rPr>
          <w:b/>
          <w:sz w:val="28"/>
          <w:szCs w:val="28"/>
        </w:rPr>
        <w:t xml:space="preserve"> Ивановской области</w:t>
      </w:r>
      <w:r w:rsidR="00295E67" w:rsidRPr="00D47DFE">
        <w:rPr>
          <w:b/>
          <w:sz w:val="28"/>
          <w:szCs w:val="28"/>
        </w:rPr>
        <w:t xml:space="preserve"> </w:t>
      </w:r>
      <w:r w:rsidRPr="00D47DFE">
        <w:rPr>
          <w:b/>
          <w:sz w:val="28"/>
          <w:szCs w:val="28"/>
        </w:rPr>
        <w:t>на 2022 год</w:t>
      </w:r>
    </w:p>
    <w:p w:rsidR="00DD3427" w:rsidRDefault="00DD3427" w:rsidP="00DD3427">
      <w:pPr>
        <w:jc w:val="both"/>
        <w:rPr>
          <w:sz w:val="28"/>
          <w:szCs w:val="28"/>
        </w:rPr>
      </w:pP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990, администрация </w:t>
      </w:r>
      <w:r w:rsidR="00307D56">
        <w:rPr>
          <w:sz w:val="28"/>
          <w:szCs w:val="28"/>
        </w:rPr>
        <w:t xml:space="preserve">Лежневского </w:t>
      </w:r>
      <w:r w:rsidR="00D47DFE" w:rsidRPr="00D47DFE">
        <w:rPr>
          <w:sz w:val="28"/>
          <w:szCs w:val="28"/>
        </w:rPr>
        <w:t>муниципального района</w:t>
      </w: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BD4F55">
      <w:pPr>
        <w:ind w:firstLine="708"/>
        <w:jc w:val="both"/>
        <w:rPr>
          <w:sz w:val="28"/>
        </w:rPr>
      </w:pPr>
      <w:r>
        <w:rPr>
          <w:sz w:val="28"/>
        </w:rPr>
        <w:t>1. Утвердить прилагаемую программу профилактики рисков причинения вреда (ущерба) охра</w:t>
      </w:r>
      <w:r w:rsidR="00581B4E">
        <w:rPr>
          <w:sz w:val="28"/>
        </w:rPr>
        <w:t>няемым законом ценностям в области</w:t>
      </w:r>
      <w:r>
        <w:rPr>
          <w:sz w:val="28"/>
        </w:rPr>
        <w:t xml:space="preserve"> </w:t>
      </w:r>
      <w:r w:rsidR="00295E67" w:rsidRPr="00295E67">
        <w:rPr>
          <w:sz w:val="28"/>
        </w:rPr>
        <w:t xml:space="preserve">муниципального жилищного контроля на территории </w:t>
      </w:r>
      <w:r w:rsidR="00307D56">
        <w:rPr>
          <w:sz w:val="28"/>
        </w:rPr>
        <w:t xml:space="preserve">Лежневского </w:t>
      </w:r>
      <w:r w:rsidR="00295E67" w:rsidRPr="00295E67">
        <w:rPr>
          <w:sz w:val="28"/>
        </w:rPr>
        <w:t>муниципального района</w:t>
      </w:r>
      <w:r w:rsidR="00815ABB">
        <w:rPr>
          <w:sz w:val="28"/>
        </w:rPr>
        <w:t xml:space="preserve"> на 2022 год</w:t>
      </w:r>
      <w:r w:rsidR="00E31462">
        <w:rPr>
          <w:sz w:val="28"/>
        </w:rPr>
        <w:t xml:space="preserve"> </w:t>
      </w:r>
      <w:r w:rsidR="00874703">
        <w:rPr>
          <w:sz w:val="28"/>
        </w:rPr>
        <w:t>(приложение 1)</w:t>
      </w:r>
      <w:r>
        <w:rPr>
          <w:sz w:val="28"/>
        </w:rPr>
        <w:t>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</w:t>
      </w:r>
      <w:r w:rsidRPr="00307D5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с </w:t>
      </w:r>
      <w:r w:rsidR="00307D5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BD4F5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307D5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12FA5">
        <w:rPr>
          <w:rFonts w:ascii="Times New Roman" w:hAnsi="Times New Roman"/>
          <w:sz w:val="28"/>
          <w:szCs w:val="28"/>
        </w:rPr>
        <w:t xml:space="preserve">администрации </w:t>
      </w:r>
      <w:r w:rsidR="00307D56">
        <w:rPr>
          <w:rFonts w:ascii="Times New Roman" w:hAnsi="Times New Roman"/>
          <w:sz w:val="28"/>
          <w:szCs w:val="28"/>
        </w:rPr>
        <w:t>Лежневского</w:t>
      </w:r>
      <w:r w:rsidRPr="00C12FA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07D56">
        <w:rPr>
          <w:rFonts w:ascii="Times New Roman" w:hAnsi="Times New Roman"/>
          <w:sz w:val="28"/>
          <w:szCs w:val="28"/>
        </w:rPr>
        <w:t>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Контроль за выполнением настоящего </w:t>
      </w:r>
      <w:r w:rsidR="005C688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proofErr w:type="gramStart"/>
      <w:r w:rsidR="006A09F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П</w:t>
      </w:r>
      <w:proofErr w:type="gramEnd"/>
      <w:r w:rsidR="006A09F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ервого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заместителя главы администрации </w:t>
      </w:r>
      <w:r w:rsidR="00307D5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Лежневского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муниципального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района </w:t>
      </w:r>
      <w:r w:rsidR="00307D5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Сазонову А.Н.</w:t>
      </w:r>
    </w:p>
    <w:p w:rsidR="00BD4F5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D56" w:rsidRPr="00C12FA5" w:rsidRDefault="00307D56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BD4F55" w:rsidP="00BD4F55">
      <w:pPr>
        <w:suppressAutoHyphens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</w:t>
      </w:r>
      <w:r w:rsidR="00307D56">
        <w:rPr>
          <w:b/>
          <w:sz w:val="28"/>
          <w:lang w:eastAsia="ar-SA"/>
        </w:rPr>
        <w:t>Лежневского</w:t>
      </w:r>
    </w:p>
    <w:p w:rsidR="00DD3427" w:rsidRDefault="00BD4F55" w:rsidP="00BD4F55">
      <w:pPr>
        <w:pStyle w:val="a3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307D56">
        <w:rPr>
          <w:rFonts w:ascii="Times New Roman" w:eastAsia="Times New Roman" w:hAnsi="Times New Roman"/>
          <w:b/>
          <w:sz w:val="28"/>
          <w:szCs w:val="24"/>
          <w:lang w:eastAsia="ar-SA"/>
        </w:rPr>
        <w:t>А.Ю. Ильичев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DD3427" w:rsidRPr="00EF2C9E">
        <w:rPr>
          <w:rFonts w:ascii="Times New Roman" w:hAnsi="Times New Roman"/>
          <w:b/>
          <w:sz w:val="28"/>
          <w:szCs w:val="28"/>
        </w:rPr>
        <w:t xml:space="preserve">  </w:t>
      </w:r>
    </w:p>
    <w:p w:rsidR="00DD3427" w:rsidRPr="00794EE9" w:rsidRDefault="00DD3427" w:rsidP="000E3CAA">
      <w:pPr>
        <w:jc w:val="center"/>
        <w:rPr>
          <w:b/>
          <w:sz w:val="28"/>
          <w:szCs w:val="28"/>
        </w:rPr>
      </w:pPr>
    </w:p>
    <w:p w:rsidR="009F5C6F" w:rsidRDefault="009F5C6F" w:rsidP="006A09F4">
      <w:pPr>
        <w:keepNext/>
        <w:tabs>
          <w:tab w:val="left" w:pos="708"/>
        </w:tabs>
        <w:suppressAutoHyphens/>
        <w:outlineLvl w:val="0"/>
        <w:rPr>
          <w:sz w:val="28"/>
          <w:szCs w:val="28"/>
          <w:lang w:eastAsia="ar-SA"/>
        </w:rPr>
      </w:pPr>
    </w:p>
    <w:p w:rsidR="009F5C6F" w:rsidRDefault="009F5C6F" w:rsidP="0087714F">
      <w:pPr>
        <w:keepNext/>
        <w:tabs>
          <w:tab w:val="left" w:pos="708"/>
        </w:tabs>
        <w:suppressAutoHyphens/>
        <w:ind w:left="399" w:hanging="399"/>
        <w:outlineLvl w:val="0"/>
        <w:rPr>
          <w:sz w:val="28"/>
          <w:szCs w:val="28"/>
          <w:lang w:eastAsia="ar-SA"/>
        </w:rPr>
      </w:pPr>
    </w:p>
    <w:p w:rsidR="009F5C6F" w:rsidRDefault="009F5C6F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</w:p>
    <w:p w:rsidR="006A09F4" w:rsidRDefault="0087714F" w:rsidP="006551D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                                     </w:t>
      </w:r>
      <w:r w:rsidR="006551DF">
        <w:rPr>
          <w:sz w:val="28"/>
          <w:szCs w:val="28"/>
          <w:lang w:eastAsia="ar-SA"/>
        </w:rPr>
        <w:t xml:space="preserve">                      </w:t>
      </w:r>
    </w:p>
    <w:p w:rsidR="00BD4F55" w:rsidRPr="006551DF" w:rsidRDefault="00BD4F55" w:rsidP="006551DF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5C6882">
        <w:rPr>
          <w:sz w:val="22"/>
          <w:szCs w:val="22"/>
          <w:lang w:eastAsia="ar-SA"/>
        </w:rPr>
        <w:t>Приложение 1</w:t>
      </w:r>
    </w:p>
    <w:p w:rsidR="00BD4F55" w:rsidRPr="005C6882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2"/>
          <w:szCs w:val="22"/>
          <w:lang w:eastAsia="ar-SA"/>
        </w:rPr>
      </w:pPr>
      <w:r w:rsidRPr="005C6882">
        <w:rPr>
          <w:sz w:val="22"/>
          <w:szCs w:val="22"/>
          <w:lang w:eastAsia="ar-SA"/>
        </w:rPr>
        <w:t>к постановлению администрации</w:t>
      </w:r>
    </w:p>
    <w:p w:rsidR="00BD4F55" w:rsidRPr="005C6882" w:rsidRDefault="0048503B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Лежневского</w:t>
      </w:r>
      <w:r w:rsidR="00BD4F55" w:rsidRPr="005C6882">
        <w:rPr>
          <w:sz w:val="22"/>
          <w:szCs w:val="22"/>
          <w:lang w:eastAsia="ar-SA"/>
        </w:rPr>
        <w:t xml:space="preserve"> муниципального района</w:t>
      </w:r>
    </w:p>
    <w:p w:rsidR="0087714F" w:rsidRPr="005C6882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2"/>
          <w:szCs w:val="22"/>
          <w:lang w:eastAsia="ar-SA"/>
        </w:rPr>
      </w:pPr>
      <w:r w:rsidRPr="005C6882">
        <w:rPr>
          <w:sz w:val="22"/>
          <w:szCs w:val="22"/>
          <w:lang w:eastAsia="ar-SA"/>
        </w:rPr>
        <w:t xml:space="preserve">                                                                                    от </w:t>
      </w:r>
      <w:r w:rsidR="0048503B">
        <w:rPr>
          <w:sz w:val="22"/>
          <w:szCs w:val="22"/>
          <w:lang w:eastAsia="ar-SA"/>
        </w:rPr>
        <w:t>______________________</w:t>
      </w:r>
    </w:p>
    <w:p w:rsidR="0087714F" w:rsidRPr="005C6882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2"/>
          <w:szCs w:val="22"/>
          <w:lang w:eastAsia="ar-SA"/>
        </w:rPr>
      </w:pP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BD4F55" w:rsidRPr="00BD4F55">
        <w:rPr>
          <w:b/>
          <w:color w:val="000000"/>
          <w:sz w:val="28"/>
          <w:szCs w:val="28"/>
          <w:lang w:eastAsia="ar-SA"/>
        </w:rPr>
        <w:t xml:space="preserve">в области муниципального жилищного контроля на территории </w:t>
      </w:r>
      <w:r w:rsidR="0048503B">
        <w:rPr>
          <w:b/>
          <w:color w:val="000000"/>
          <w:sz w:val="28"/>
          <w:szCs w:val="28"/>
          <w:lang w:eastAsia="ar-SA"/>
        </w:rPr>
        <w:t>Лежневского</w:t>
      </w:r>
      <w:r w:rsidR="00A027FC" w:rsidRPr="00A027FC">
        <w:rPr>
          <w:b/>
          <w:color w:val="000000"/>
          <w:sz w:val="28"/>
          <w:szCs w:val="28"/>
          <w:lang w:eastAsia="ar-SA"/>
        </w:rPr>
        <w:t xml:space="preserve"> муниципального района</w:t>
      </w:r>
      <w:r w:rsidR="00A027FC">
        <w:rPr>
          <w:b/>
          <w:color w:val="000000"/>
          <w:sz w:val="28"/>
          <w:szCs w:val="28"/>
          <w:lang w:eastAsia="ar-SA"/>
        </w:rPr>
        <w:t xml:space="preserve"> </w:t>
      </w:r>
      <w:r w:rsidR="00A027FC" w:rsidRPr="00A027FC">
        <w:rPr>
          <w:b/>
          <w:color w:val="000000"/>
          <w:sz w:val="28"/>
          <w:szCs w:val="28"/>
          <w:lang w:eastAsia="ar-SA"/>
        </w:rPr>
        <w:t>Ивановской области на 2022 год</w:t>
      </w:r>
    </w:p>
    <w:p w:rsidR="0087714F" w:rsidRPr="0087714F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7714F" w:rsidRPr="006A09F4" w:rsidRDefault="0087714F" w:rsidP="006A09F4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A09F4">
        <w:rPr>
          <w:b/>
          <w:sz w:val="28"/>
          <w:szCs w:val="28"/>
          <w:lang w:eastAsia="ar-SA"/>
        </w:rPr>
        <w:t xml:space="preserve">Раздел </w:t>
      </w:r>
      <w:r w:rsidRPr="006A09F4">
        <w:rPr>
          <w:b/>
          <w:sz w:val="28"/>
          <w:szCs w:val="28"/>
          <w:lang w:val="en-US" w:eastAsia="ar-SA"/>
        </w:rPr>
        <w:t>I</w:t>
      </w:r>
      <w:r w:rsidRPr="006A09F4">
        <w:rPr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714F" w:rsidRPr="00A027FC" w:rsidRDefault="0087714F" w:rsidP="009F5C6F">
      <w:pPr>
        <w:widowControl w:val="0"/>
        <w:shd w:val="clear" w:color="auto" w:fill="FFFFFF"/>
        <w:suppressAutoHyphens/>
        <w:autoSpaceDE w:val="0"/>
        <w:ind w:left="360"/>
        <w:jc w:val="both"/>
        <w:rPr>
          <w:sz w:val="28"/>
          <w:szCs w:val="28"/>
          <w:lang w:eastAsia="ar-SA"/>
        </w:rPr>
      </w:pPr>
    </w:p>
    <w:p w:rsidR="0087714F" w:rsidRPr="00295E67" w:rsidRDefault="0087714F" w:rsidP="009F5C6F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 w:rsidR="0048503B">
        <w:rPr>
          <w:sz w:val="28"/>
          <w:szCs w:val="28"/>
          <w:lang w:eastAsia="ar-SA"/>
        </w:rPr>
        <w:t>Лежневского</w:t>
      </w:r>
      <w:r w:rsidR="00A027FC" w:rsidRPr="00A027FC">
        <w:rPr>
          <w:sz w:val="28"/>
          <w:szCs w:val="28"/>
          <w:lang w:eastAsia="ar-SA"/>
        </w:rPr>
        <w:t xml:space="preserve"> муниципального района Ивановской области </w:t>
      </w:r>
      <w:r w:rsidRPr="0087714F">
        <w:rPr>
          <w:sz w:val="28"/>
          <w:szCs w:val="28"/>
          <w:lang w:eastAsia="ar-SA"/>
        </w:rPr>
        <w:t xml:space="preserve">на 2022 год </w:t>
      </w:r>
      <w:r w:rsidRPr="00451F23">
        <w:rPr>
          <w:sz w:val="28"/>
          <w:szCs w:val="28"/>
          <w:lang w:eastAsia="ar-SA"/>
        </w:rPr>
        <w:t>(далее – Программа</w:t>
      </w:r>
      <w:r w:rsidR="00A027FC"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F04790"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 xml:space="preserve">ценностям при осуществлении муниципального жилищного контроля на территории </w:t>
      </w:r>
      <w:r w:rsidR="0048503B">
        <w:rPr>
          <w:sz w:val="28"/>
          <w:szCs w:val="28"/>
          <w:lang w:eastAsia="ar-SA"/>
        </w:rPr>
        <w:t>Лежневского</w:t>
      </w:r>
      <w:r w:rsidR="00F04790" w:rsidRPr="00295E67">
        <w:rPr>
          <w:sz w:val="28"/>
          <w:szCs w:val="28"/>
          <w:lang w:eastAsia="ar-SA"/>
        </w:rPr>
        <w:t xml:space="preserve"> муниципального района Ивановской области</w:t>
      </w:r>
      <w:r w:rsidRPr="00295E67">
        <w:rPr>
          <w:sz w:val="28"/>
          <w:szCs w:val="28"/>
          <w:lang w:eastAsia="ar-SA"/>
        </w:rPr>
        <w:t>.</w:t>
      </w:r>
    </w:p>
    <w:p w:rsidR="0034771E" w:rsidRDefault="0087714F" w:rsidP="009F5C6F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BD4F55">
        <w:rPr>
          <w:sz w:val="28"/>
          <w:szCs w:val="28"/>
          <w:lang w:eastAsia="ar-SA"/>
        </w:rPr>
        <w:t xml:space="preserve">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 w:rsidR="0048503B">
        <w:rPr>
          <w:sz w:val="28"/>
          <w:szCs w:val="28"/>
          <w:lang w:eastAsia="ar-SA"/>
        </w:rPr>
        <w:t>Лежневского</w:t>
      </w:r>
      <w:r w:rsidR="00A027FC" w:rsidRPr="00A027FC">
        <w:rPr>
          <w:sz w:val="28"/>
          <w:szCs w:val="28"/>
          <w:lang w:eastAsia="ar-SA"/>
        </w:rPr>
        <w:t xml:space="preserve"> муниципального района Ивановской области</w:t>
      </w:r>
      <w:r w:rsidR="00C23FAE">
        <w:rPr>
          <w:sz w:val="28"/>
          <w:szCs w:val="28"/>
          <w:lang w:eastAsia="ar-SA"/>
        </w:rPr>
        <w:t xml:space="preserve"> </w:t>
      </w:r>
      <w:r w:rsidR="00A027FC" w:rsidRPr="00A027FC">
        <w:rPr>
          <w:sz w:val="28"/>
          <w:szCs w:val="28"/>
          <w:lang w:eastAsia="ar-SA"/>
        </w:rPr>
        <w:t xml:space="preserve">(далее - </w:t>
      </w:r>
      <w:r w:rsidR="00C23FAE" w:rsidRPr="00C23FAE">
        <w:rPr>
          <w:sz w:val="28"/>
          <w:szCs w:val="28"/>
          <w:lang w:eastAsia="ar-SA"/>
        </w:rPr>
        <w:t>муниципальн</w:t>
      </w:r>
      <w:r w:rsidR="00C23FAE">
        <w:rPr>
          <w:sz w:val="28"/>
          <w:szCs w:val="28"/>
          <w:lang w:eastAsia="ar-SA"/>
        </w:rPr>
        <w:t>ый</w:t>
      </w:r>
      <w:r w:rsidR="00C23FAE" w:rsidRPr="00C23FAE">
        <w:rPr>
          <w:sz w:val="28"/>
          <w:szCs w:val="28"/>
          <w:lang w:eastAsia="ar-SA"/>
        </w:rPr>
        <w:t xml:space="preserve"> жилищн</w:t>
      </w:r>
      <w:r w:rsidR="00C23FAE">
        <w:rPr>
          <w:sz w:val="28"/>
          <w:szCs w:val="28"/>
          <w:lang w:eastAsia="ar-SA"/>
        </w:rPr>
        <w:t>ый контроль</w:t>
      </w:r>
      <w:r w:rsidR="00A027FC" w:rsidRPr="00A027FC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. </w:t>
      </w:r>
    </w:p>
    <w:p w:rsidR="00C23FAE" w:rsidRDefault="00C23FAE" w:rsidP="009F5C6F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C23FAE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48503B">
        <w:rPr>
          <w:sz w:val="28"/>
          <w:szCs w:val="28"/>
          <w:lang w:eastAsia="ar-SA"/>
        </w:rPr>
        <w:t xml:space="preserve">Лежневского </w:t>
      </w:r>
      <w:r w:rsidRPr="00C23FAE">
        <w:rPr>
          <w:sz w:val="28"/>
          <w:szCs w:val="28"/>
          <w:lang w:eastAsia="ar-SA"/>
        </w:rPr>
        <w:t xml:space="preserve">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</w:t>
      </w:r>
      <w:r w:rsidRPr="00C23FAE">
        <w:rPr>
          <w:sz w:val="28"/>
          <w:szCs w:val="28"/>
          <w:lang w:eastAsia="ar-SA"/>
        </w:rPr>
        <w:lastRenderedPageBreak/>
        <w:t>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451F23" w:rsidRPr="00C23FAE" w:rsidRDefault="00451F23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формированию фондов капитального ремонта;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451F23" w:rsidRPr="00C23FAE" w:rsidRDefault="006A09F4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F23" w:rsidRPr="00C23FAE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87714F" w:rsidRDefault="0087714F" w:rsidP="009F5C6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жилищного контроля являются: </w:t>
      </w:r>
    </w:p>
    <w:p w:rsidR="00E179E3" w:rsidRDefault="006A09F4" w:rsidP="006A09F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0CE">
        <w:rPr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r w:rsidR="000560CE">
        <w:rPr>
          <w:sz w:val="28"/>
          <w:szCs w:val="28"/>
        </w:rPr>
        <w:lastRenderedPageBreak/>
        <w:t>пред</w:t>
      </w:r>
      <w:r w:rsidR="00664D70">
        <w:rPr>
          <w:sz w:val="28"/>
          <w:szCs w:val="28"/>
        </w:rPr>
        <w:t>ъ</w:t>
      </w:r>
      <w:r w:rsidR="000560CE">
        <w:rPr>
          <w:sz w:val="28"/>
          <w:szCs w:val="28"/>
        </w:rPr>
        <w:t xml:space="preserve">являемые </w:t>
      </w:r>
      <w:r>
        <w:rPr>
          <w:sz w:val="28"/>
          <w:szCs w:val="28"/>
        </w:rPr>
        <w:t>к</w:t>
      </w:r>
      <w:r w:rsidR="000560CE">
        <w:rPr>
          <w:sz w:val="28"/>
          <w:szCs w:val="28"/>
        </w:rPr>
        <w:t xml:space="preserve"> контролируемым лицам, осуществляющим деятельность, действия (бездействие) в отношении обязательных требований предусмотренных </w:t>
      </w:r>
      <w:r w:rsidR="00E179E3">
        <w:rPr>
          <w:sz w:val="28"/>
          <w:szCs w:val="28"/>
        </w:rPr>
        <w:t>Положением о</w:t>
      </w:r>
      <w:r w:rsidR="00E179E3">
        <w:t xml:space="preserve"> </w:t>
      </w:r>
      <w:r w:rsidR="00E179E3">
        <w:rPr>
          <w:sz w:val="28"/>
          <w:szCs w:val="28"/>
        </w:rPr>
        <w:t>муниципальном жилищном контроле</w:t>
      </w:r>
    </w:p>
    <w:p w:rsidR="00E179E3" w:rsidRDefault="00E179E3" w:rsidP="009F5C6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Лежневского</w:t>
      </w:r>
      <w:r w:rsidRPr="0097335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E179E3" w:rsidRDefault="006A09F4" w:rsidP="006A09F4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34">
        <w:rPr>
          <w:sz w:val="28"/>
          <w:szCs w:val="28"/>
        </w:rPr>
        <w:t>результаты деятельности контролируемых лиц, в том числе продукция (товары), работы и услуги, к которым пред</w:t>
      </w:r>
      <w:r w:rsidR="00664D70">
        <w:rPr>
          <w:sz w:val="28"/>
          <w:szCs w:val="28"/>
        </w:rPr>
        <w:t>ъ</w:t>
      </w:r>
      <w:r w:rsidR="00721934">
        <w:rPr>
          <w:sz w:val="28"/>
          <w:szCs w:val="28"/>
        </w:rPr>
        <w:t xml:space="preserve">являются обязательные требования, указанные в </w:t>
      </w:r>
      <w:r w:rsidR="00E179E3">
        <w:rPr>
          <w:sz w:val="28"/>
          <w:szCs w:val="28"/>
        </w:rPr>
        <w:t>Положении о</w:t>
      </w:r>
      <w:r w:rsidR="00E179E3">
        <w:t xml:space="preserve"> </w:t>
      </w:r>
      <w:r w:rsidR="00E179E3">
        <w:rPr>
          <w:sz w:val="28"/>
          <w:szCs w:val="28"/>
        </w:rPr>
        <w:t>муниципальном жилищном контроле</w:t>
      </w:r>
    </w:p>
    <w:p w:rsidR="00E179E3" w:rsidRDefault="00E179E3" w:rsidP="009F5C6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Лежневского</w:t>
      </w:r>
      <w:r w:rsidRPr="0097335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;</w:t>
      </w:r>
    </w:p>
    <w:p w:rsidR="009F5C6F" w:rsidRDefault="006A09F4" w:rsidP="006A09F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34">
        <w:rPr>
          <w:sz w:val="28"/>
          <w:szCs w:val="28"/>
        </w:rPr>
        <w:t xml:space="preserve">жилые помещения муниципального жилищного фонда, общее имущество </w:t>
      </w:r>
      <w:r w:rsidR="00664D70">
        <w:rPr>
          <w:sz w:val="28"/>
          <w:szCs w:val="28"/>
        </w:rPr>
        <w:t xml:space="preserve">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 w:rsidR="009F5C6F">
        <w:rPr>
          <w:sz w:val="28"/>
          <w:szCs w:val="28"/>
        </w:rPr>
        <w:t>Положении о</w:t>
      </w:r>
      <w:r w:rsidR="009F5C6F">
        <w:t xml:space="preserve"> </w:t>
      </w:r>
      <w:r w:rsidR="009F5C6F">
        <w:rPr>
          <w:sz w:val="28"/>
          <w:szCs w:val="28"/>
        </w:rPr>
        <w:t>муниципальном жилищном контроле на территории Лежневского</w:t>
      </w:r>
      <w:r w:rsidR="009F5C6F" w:rsidRPr="0097335F">
        <w:rPr>
          <w:sz w:val="28"/>
          <w:szCs w:val="28"/>
        </w:rPr>
        <w:t xml:space="preserve"> муниципального района Ивановской области</w:t>
      </w:r>
      <w:r w:rsidR="009F5C6F">
        <w:rPr>
          <w:sz w:val="28"/>
          <w:szCs w:val="28"/>
        </w:rPr>
        <w:t>.</w:t>
      </w:r>
    </w:p>
    <w:p w:rsidR="006A09F4" w:rsidRDefault="006A09F4" w:rsidP="006A09F4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7714F" w:rsidRPr="006A09F4" w:rsidRDefault="0087714F" w:rsidP="006A09F4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6A09F4">
        <w:rPr>
          <w:b/>
          <w:sz w:val="28"/>
          <w:szCs w:val="28"/>
        </w:rPr>
        <w:t xml:space="preserve">Раздел </w:t>
      </w:r>
      <w:r w:rsidRPr="006A09F4">
        <w:rPr>
          <w:b/>
          <w:sz w:val="28"/>
          <w:szCs w:val="28"/>
          <w:lang w:val="en-US"/>
        </w:rPr>
        <w:t>II</w:t>
      </w:r>
      <w:r w:rsidRPr="006A09F4">
        <w:rPr>
          <w:b/>
          <w:sz w:val="28"/>
          <w:szCs w:val="28"/>
        </w:rPr>
        <w:t>. Цели и задачи реализации программы профилактики</w:t>
      </w:r>
    </w:p>
    <w:p w:rsidR="0087714F" w:rsidRDefault="0087714F" w:rsidP="009F5C6F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7714F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14F">
        <w:rPr>
          <w:sz w:val="28"/>
          <w:szCs w:val="28"/>
        </w:rPr>
        <w:t>.</w:t>
      </w:r>
      <w:r w:rsidR="00CF0E85">
        <w:rPr>
          <w:sz w:val="28"/>
          <w:szCs w:val="28"/>
        </w:rPr>
        <w:t xml:space="preserve"> Основными целями П</w:t>
      </w:r>
      <w:r w:rsidR="0087714F">
        <w:rPr>
          <w:sz w:val="28"/>
          <w:szCs w:val="28"/>
        </w:rPr>
        <w:t>рограммы профилактики являются:</w:t>
      </w:r>
    </w:p>
    <w:p w:rsidR="0087714F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7714F" w:rsidRPr="00BD4F55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12C3" w:rsidRPr="00BD4F55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14F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профилактических мероприятий Программы профилактики направлено на решение следующих задач:</w:t>
      </w:r>
    </w:p>
    <w:p w:rsidR="0087714F" w:rsidRPr="00D74AF1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7714F" w:rsidRPr="00D74AF1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714F" w:rsidRPr="00D74AF1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7714F" w:rsidRPr="00D74AF1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51F23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6A09F4" w:rsidRPr="00CF0E85" w:rsidRDefault="006A09F4" w:rsidP="006A09F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>
        <w:rPr>
          <w:sz w:val="28"/>
          <w:szCs w:val="28"/>
        </w:rPr>
        <w:t>Лежневского</w:t>
      </w:r>
      <w:r w:rsidRPr="00CF0E85">
        <w:rPr>
          <w:sz w:val="28"/>
          <w:szCs w:val="28"/>
        </w:rPr>
        <w:t xml:space="preserve"> муниципального района Ивановской области, в лице комитета по </w:t>
      </w:r>
      <w:r>
        <w:rPr>
          <w:sz w:val="28"/>
          <w:szCs w:val="28"/>
        </w:rPr>
        <w:t>управлению муниципальным имуществом, земельными ресурсами и архитектуре</w:t>
      </w:r>
      <w:r w:rsidRPr="00CF0E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орган).</w:t>
      </w:r>
      <w:r w:rsidRPr="00CF0E85">
        <w:rPr>
          <w:sz w:val="28"/>
          <w:szCs w:val="28"/>
        </w:rPr>
        <w:t xml:space="preserve"> Должностными лицами </w:t>
      </w:r>
      <w:r w:rsidRPr="00CF0E85">
        <w:rPr>
          <w:sz w:val="28"/>
          <w:szCs w:val="28"/>
        </w:rPr>
        <w:lastRenderedPageBreak/>
        <w:t xml:space="preserve">уполномоченного органа, уполномоченным осуществлять муниципальный контроль от имени администрации </w:t>
      </w:r>
      <w:r>
        <w:rPr>
          <w:sz w:val="28"/>
          <w:szCs w:val="28"/>
        </w:rPr>
        <w:t>Лежневского</w:t>
      </w:r>
      <w:r w:rsidRPr="00CF0E85">
        <w:rPr>
          <w:sz w:val="28"/>
          <w:szCs w:val="28"/>
        </w:rPr>
        <w:t xml:space="preserve"> </w:t>
      </w:r>
      <w:r w:rsidR="00581B4E">
        <w:rPr>
          <w:sz w:val="28"/>
          <w:szCs w:val="28"/>
        </w:rPr>
        <w:t>муниципального райо</w:t>
      </w:r>
      <w:r w:rsidR="00E31462">
        <w:rPr>
          <w:sz w:val="28"/>
          <w:szCs w:val="28"/>
        </w:rPr>
        <w:t>на, являются (далее – инспектор</w:t>
      </w:r>
      <w:r w:rsidR="00581B4E">
        <w:rPr>
          <w:sz w:val="28"/>
          <w:szCs w:val="28"/>
        </w:rPr>
        <w:t>):</w:t>
      </w:r>
    </w:p>
    <w:p w:rsidR="006A09F4" w:rsidRDefault="006A09F4" w:rsidP="006A09F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начальник </w:t>
      </w:r>
      <w:r w:rsidR="005C6722">
        <w:rPr>
          <w:sz w:val="28"/>
          <w:szCs w:val="28"/>
        </w:rPr>
        <w:t>Комитета</w:t>
      </w:r>
      <w:r w:rsidRPr="00CF0E85">
        <w:rPr>
          <w:sz w:val="28"/>
          <w:szCs w:val="28"/>
        </w:rPr>
        <w:t>;</w:t>
      </w:r>
    </w:p>
    <w:p w:rsidR="005C6722" w:rsidRDefault="005C6722" w:rsidP="006A09F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заместитель начальника Комитета;</w:t>
      </w:r>
    </w:p>
    <w:p w:rsidR="005C6722" w:rsidRDefault="005C6722" w:rsidP="006A09F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главный специалист К</w:t>
      </w:r>
      <w:r w:rsidR="006A09F4" w:rsidRPr="00CF0E85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  <w:r w:rsidR="006A09F4" w:rsidRPr="00CF0E85">
        <w:rPr>
          <w:sz w:val="28"/>
          <w:szCs w:val="28"/>
        </w:rPr>
        <w:t xml:space="preserve"> </w:t>
      </w:r>
    </w:p>
    <w:p w:rsidR="006A09F4" w:rsidRDefault="005C6722" w:rsidP="006A09F4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A09F4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К</w:t>
      </w:r>
      <w:r w:rsidR="006A09F4" w:rsidRPr="00CF0E85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  <w:r w:rsidR="006A09F4" w:rsidRPr="00CF0E85">
        <w:rPr>
          <w:sz w:val="28"/>
          <w:szCs w:val="28"/>
        </w:rPr>
        <w:t xml:space="preserve"> </w:t>
      </w:r>
    </w:p>
    <w:p w:rsidR="006A09F4" w:rsidRDefault="006A09F4" w:rsidP="009F5C6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451F23" w:rsidRDefault="002132C2" w:rsidP="009F5C6F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14F" w:rsidRDefault="0087714F" w:rsidP="006A09F4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6A09F4">
        <w:rPr>
          <w:b/>
          <w:sz w:val="28"/>
          <w:szCs w:val="28"/>
        </w:rPr>
        <w:t xml:space="preserve">Раздел </w:t>
      </w:r>
      <w:r w:rsidRPr="006A09F4">
        <w:rPr>
          <w:b/>
          <w:sz w:val="28"/>
          <w:szCs w:val="28"/>
          <w:lang w:val="en-US"/>
        </w:rPr>
        <w:t>III</w:t>
      </w:r>
      <w:r w:rsidRPr="006A09F4">
        <w:rPr>
          <w:b/>
          <w:sz w:val="28"/>
          <w:szCs w:val="28"/>
        </w:rPr>
        <w:t>. Перечень профилактических мероприятий,</w:t>
      </w:r>
      <w:r w:rsidR="009F5C6F" w:rsidRPr="006A09F4">
        <w:rPr>
          <w:b/>
          <w:sz w:val="28"/>
          <w:szCs w:val="28"/>
        </w:rPr>
        <w:t xml:space="preserve"> </w:t>
      </w:r>
      <w:r w:rsidRPr="006A09F4">
        <w:rPr>
          <w:b/>
          <w:sz w:val="28"/>
          <w:szCs w:val="28"/>
        </w:rPr>
        <w:t>сроки (периодичность) их проведения</w:t>
      </w:r>
    </w:p>
    <w:p w:rsidR="00E31462" w:rsidRDefault="00E31462" w:rsidP="006A09F4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E31462" w:rsidRDefault="00E31462" w:rsidP="00E3146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Контрольный орган осуществляет муниципальный жилищный контроль, в том числе посредством проведения профилактических мероприятий. </w:t>
      </w:r>
    </w:p>
    <w:p w:rsidR="00E31462" w:rsidRPr="00E31462" w:rsidRDefault="00E31462" w:rsidP="00E3146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осуществлении Контрольным органом муниципального жилищного контроля могут проводиться следующие виды профилактических мероприятий: </w:t>
      </w:r>
    </w:p>
    <w:p w:rsidR="0087714F" w:rsidRDefault="0087714F" w:rsidP="009F5C6F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2268"/>
        <w:gridCol w:w="2976"/>
      </w:tblGrid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87714F" w:rsidTr="0087714F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87714F" w:rsidTr="0087714F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9F5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466EAD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6A09F4">
              <w:rPr>
                <w:sz w:val="28"/>
                <w:szCs w:val="28"/>
              </w:rPr>
              <w:t>юль</w:t>
            </w:r>
            <w:r w:rsidR="0087714F" w:rsidRPr="00764C9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</w:t>
            </w:r>
            <w:r>
              <w:rPr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466EAD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07788E">
              <w:rPr>
                <w:sz w:val="28"/>
                <w:szCs w:val="28"/>
              </w:rPr>
              <w:t>юль</w:t>
            </w:r>
            <w:r w:rsidR="00CF0E85" w:rsidRPr="00764C95">
              <w:rPr>
                <w:sz w:val="28"/>
                <w:szCs w:val="28"/>
              </w:rPr>
              <w:t xml:space="preserve"> 2022 года; в течение месяца со дня внесения изменений, вступивших в </w:t>
            </w:r>
            <w:r w:rsidR="00CF0E85" w:rsidRPr="00764C95">
              <w:rPr>
                <w:sz w:val="28"/>
                <w:szCs w:val="28"/>
              </w:rPr>
              <w:lastRenderedPageBreak/>
              <w:t xml:space="preserve">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jc w:val="both"/>
            </w:pPr>
            <w:r w:rsidRPr="001752BF">
              <w:rPr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466EAD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07788E">
              <w:rPr>
                <w:sz w:val="28"/>
                <w:szCs w:val="28"/>
              </w:rPr>
              <w:t>юль</w:t>
            </w:r>
            <w:r w:rsidR="00CF0E85" w:rsidRPr="00764C9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466EAD" w:rsidP="009F5C6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07788E">
              <w:rPr>
                <w:sz w:val="28"/>
                <w:szCs w:val="28"/>
              </w:rPr>
              <w:t>юль</w:t>
            </w:r>
            <w:r w:rsidR="00CF0E85" w:rsidRPr="00764C9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466EAD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07788E">
              <w:rPr>
                <w:sz w:val="28"/>
                <w:szCs w:val="28"/>
              </w:rPr>
              <w:t>юль</w:t>
            </w:r>
            <w:r w:rsidR="00CF0E85" w:rsidRPr="00764C9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466EAD" w:rsidP="009F5C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07788E">
              <w:rPr>
                <w:sz w:val="28"/>
                <w:szCs w:val="28"/>
              </w:rPr>
              <w:t>юль</w:t>
            </w:r>
            <w:r w:rsidR="00CF0E85" w:rsidRPr="00764C9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9F5C6F">
            <w:pPr>
              <w:jc w:val="both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466EAD" w:rsidP="0007788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07788E">
              <w:rPr>
                <w:sz w:val="28"/>
                <w:szCs w:val="28"/>
              </w:rPr>
              <w:t>юль</w:t>
            </w:r>
            <w:r w:rsidR="00CF0E85" w:rsidRPr="00764C95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87714F" w:rsidTr="0087714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2132C2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D74AF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</w:t>
            </w:r>
            <w:r>
              <w:rPr>
                <w:sz w:val="28"/>
                <w:szCs w:val="28"/>
              </w:rPr>
              <w:lastRenderedPageBreak/>
              <w:t>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7714F" w:rsidRDefault="0087714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 жилищного контроля;</w:t>
            </w:r>
          </w:p>
          <w:p w:rsidR="0087714F" w:rsidRDefault="0087714F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жилищном контроле</w:t>
            </w:r>
          </w:p>
          <w:p w:rsidR="0087714F" w:rsidRDefault="0087714F" w:rsidP="00295E6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E179E3">
              <w:rPr>
                <w:sz w:val="28"/>
                <w:szCs w:val="28"/>
              </w:rPr>
              <w:t>Лежневского</w:t>
            </w:r>
            <w:r w:rsidR="0097335F" w:rsidRPr="0097335F">
              <w:rPr>
                <w:sz w:val="28"/>
                <w:szCs w:val="28"/>
              </w:rPr>
              <w:t xml:space="preserve"> муниципального района Ивановской области</w:t>
            </w:r>
            <w:r w:rsidR="00295E67">
              <w:rPr>
                <w:sz w:val="28"/>
                <w:szCs w:val="28"/>
              </w:rPr>
              <w:t>.</w:t>
            </w:r>
          </w:p>
          <w:p w:rsidR="00E179E3" w:rsidRDefault="00E179E3" w:rsidP="00295E67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E179E3" w:rsidRDefault="00E179E3" w:rsidP="00295E6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87714F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87714F" w:rsidRPr="0007788E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07788E">
        <w:rPr>
          <w:b/>
          <w:sz w:val="28"/>
          <w:szCs w:val="28"/>
        </w:rPr>
        <w:t xml:space="preserve">Раздел </w:t>
      </w:r>
      <w:r w:rsidRPr="0007788E">
        <w:rPr>
          <w:b/>
          <w:sz w:val="28"/>
          <w:szCs w:val="28"/>
          <w:lang w:val="en-US"/>
        </w:rPr>
        <w:t>IV</w:t>
      </w:r>
      <w:r w:rsidRPr="0007788E">
        <w:rPr>
          <w:b/>
          <w:sz w:val="28"/>
          <w:szCs w:val="28"/>
        </w:rPr>
        <w:t>. Показатели результативности и эффективности</w:t>
      </w:r>
    </w:p>
    <w:p w:rsidR="0087714F" w:rsidRPr="00CF0E85" w:rsidRDefault="0087714F" w:rsidP="0087714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07788E">
        <w:rPr>
          <w:b/>
          <w:sz w:val="28"/>
          <w:szCs w:val="28"/>
        </w:rPr>
        <w:t>программы профилактики</w:t>
      </w:r>
    </w:p>
    <w:p w:rsidR="0087714F" w:rsidRDefault="0087714F" w:rsidP="0087714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BD4F55" w:rsidRPr="00BD4F55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7788E" w:rsidRDefault="00BD4F55" w:rsidP="00466EAD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BD4F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49674A">
              <w:t xml:space="preserve"> </w:t>
            </w:r>
            <w:r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</w:t>
            </w:r>
            <w:r w:rsidR="0049674A">
              <w:rPr>
                <w:sz w:val="28"/>
                <w:szCs w:val="28"/>
              </w:rPr>
              <w:t xml:space="preserve">руемых лиц и их представителями </w:t>
            </w:r>
            <w:r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967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87714F" w:rsidRDefault="0087714F" w:rsidP="0087714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87714F" w:rsidRDefault="0087714F" w:rsidP="0087714F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sectPr w:rsidR="0087714F" w:rsidSect="009F5C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48" w:rsidRDefault="000F0848" w:rsidP="000E3CAA">
      <w:r>
        <w:separator/>
      </w:r>
    </w:p>
  </w:endnote>
  <w:endnote w:type="continuationSeparator" w:id="0">
    <w:p w:rsidR="000F0848" w:rsidRDefault="000F0848" w:rsidP="000E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48" w:rsidRDefault="000F0848" w:rsidP="000E3CAA">
      <w:r>
        <w:separator/>
      </w:r>
    </w:p>
  </w:footnote>
  <w:footnote w:type="continuationSeparator" w:id="0">
    <w:p w:rsidR="000F0848" w:rsidRDefault="000F0848" w:rsidP="000E3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CAA"/>
    <w:rsid w:val="000560CE"/>
    <w:rsid w:val="0007788E"/>
    <w:rsid w:val="00094D68"/>
    <w:rsid w:val="000C5366"/>
    <w:rsid w:val="000C5F3B"/>
    <w:rsid w:val="000E165E"/>
    <w:rsid w:val="000E3CAA"/>
    <w:rsid w:val="000F0848"/>
    <w:rsid w:val="00174302"/>
    <w:rsid w:val="0019553A"/>
    <w:rsid w:val="001A315F"/>
    <w:rsid w:val="001A3D32"/>
    <w:rsid w:val="001D56C9"/>
    <w:rsid w:val="002132C2"/>
    <w:rsid w:val="00295E67"/>
    <w:rsid w:val="00307D56"/>
    <w:rsid w:val="0034771E"/>
    <w:rsid w:val="00362186"/>
    <w:rsid w:val="00451F23"/>
    <w:rsid w:val="00466EAD"/>
    <w:rsid w:val="0048503B"/>
    <w:rsid w:val="0049674A"/>
    <w:rsid w:val="004A57C3"/>
    <w:rsid w:val="00550EA1"/>
    <w:rsid w:val="005536EA"/>
    <w:rsid w:val="00581B4E"/>
    <w:rsid w:val="005C6722"/>
    <w:rsid w:val="005C6882"/>
    <w:rsid w:val="006551DF"/>
    <w:rsid w:val="00664D70"/>
    <w:rsid w:val="006A09F4"/>
    <w:rsid w:val="006B3B2F"/>
    <w:rsid w:val="007012C3"/>
    <w:rsid w:val="00717005"/>
    <w:rsid w:val="00721934"/>
    <w:rsid w:val="007478B7"/>
    <w:rsid w:val="007510CE"/>
    <w:rsid w:val="00764C95"/>
    <w:rsid w:val="00814C0B"/>
    <w:rsid w:val="00815ABB"/>
    <w:rsid w:val="00830426"/>
    <w:rsid w:val="008652D2"/>
    <w:rsid w:val="00874703"/>
    <w:rsid w:val="0087714F"/>
    <w:rsid w:val="008979B8"/>
    <w:rsid w:val="00927E3B"/>
    <w:rsid w:val="00930622"/>
    <w:rsid w:val="0097335F"/>
    <w:rsid w:val="009F5920"/>
    <w:rsid w:val="009F5C6F"/>
    <w:rsid w:val="00A027FC"/>
    <w:rsid w:val="00A80F84"/>
    <w:rsid w:val="00AB0A3B"/>
    <w:rsid w:val="00B646A3"/>
    <w:rsid w:val="00B6723B"/>
    <w:rsid w:val="00BB6052"/>
    <w:rsid w:val="00BD4F55"/>
    <w:rsid w:val="00C23FAE"/>
    <w:rsid w:val="00C47954"/>
    <w:rsid w:val="00C54527"/>
    <w:rsid w:val="00C91C8B"/>
    <w:rsid w:val="00CC22B1"/>
    <w:rsid w:val="00CF0E85"/>
    <w:rsid w:val="00D47DFE"/>
    <w:rsid w:val="00D74AF1"/>
    <w:rsid w:val="00DD3427"/>
    <w:rsid w:val="00E179E3"/>
    <w:rsid w:val="00E31462"/>
    <w:rsid w:val="00E5186B"/>
    <w:rsid w:val="00EA315D"/>
    <w:rsid w:val="00EB651C"/>
    <w:rsid w:val="00F03AFB"/>
    <w:rsid w:val="00F04790"/>
    <w:rsid w:val="00F1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2022-07-13T08:04:00Z</cp:lastPrinted>
  <dcterms:created xsi:type="dcterms:W3CDTF">2022-04-04T08:50:00Z</dcterms:created>
  <dcterms:modified xsi:type="dcterms:W3CDTF">2022-07-14T10:14:00Z</dcterms:modified>
</cp:coreProperties>
</file>